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C5EE0" w:rsidRPr="0097355B" w:rsidRDefault="00BC5EE0" w:rsidP="0097355B">
      <w:pPr>
        <w:spacing w:after="41"/>
        <w:ind w:left="721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236DB0" w:rsidRDefault="00236DB0" w:rsidP="00236DB0">
      <w:pPr>
        <w:spacing w:after="0" w:line="240" w:lineRule="auto"/>
        <w:jc w:val="center"/>
        <w:outlineLvl w:val="0"/>
        <w:rPr>
          <w:sz w:val="32"/>
          <w:szCs w:val="32"/>
        </w:rPr>
      </w:pPr>
      <w:r>
        <w:rPr>
          <w:sz w:val="32"/>
          <w:szCs w:val="32"/>
        </w:rPr>
        <w:t>Szkoła Podstawowa nr 10</w:t>
      </w:r>
    </w:p>
    <w:p w:rsidR="00236DB0" w:rsidRDefault="00236DB0" w:rsidP="00236DB0">
      <w:pPr>
        <w:spacing w:after="0" w:line="240" w:lineRule="auto"/>
        <w:jc w:val="center"/>
        <w:outlineLvl w:val="0"/>
        <w:rPr>
          <w:sz w:val="32"/>
          <w:szCs w:val="32"/>
        </w:rPr>
      </w:pPr>
      <w:r>
        <w:rPr>
          <w:sz w:val="32"/>
          <w:szCs w:val="32"/>
        </w:rPr>
        <w:t>im. Izabeli Branickiej</w:t>
      </w:r>
    </w:p>
    <w:p w:rsidR="00236DB0" w:rsidRDefault="00236DB0" w:rsidP="00236DB0">
      <w:pPr>
        <w:spacing w:after="0" w:line="240" w:lineRule="auto"/>
        <w:jc w:val="center"/>
        <w:outlineLvl w:val="0"/>
        <w:rPr>
          <w:sz w:val="32"/>
          <w:szCs w:val="32"/>
        </w:rPr>
      </w:pPr>
      <w:r>
        <w:rPr>
          <w:sz w:val="32"/>
          <w:szCs w:val="32"/>
        </w:rPr>
        <w:t>15-040 Białystok</w:t>
      </w:r>
    </w:p>
    <w:p w:rsidR="00236DB0" w:rsidRDefault="00236DB0" w:rsidP="00236DB0">
      <w:pPr>
        <w:spacing w:after="0" w:line="240" w:lineRule="auto"/>
        <w:jc w:val="center"/>
        <w:outlineLvl w:val="0"/>
        <w:rPr>
          <w:sz w:val="32"/>
          <w:szCs w:val="32"/>
        </w:rPr>
      </w:pPr>
      <w:r>
        <w:rPr>
          <w:sz w:val="32"/>
          <w:szCs w:val="32"/>
        </w:rPr>
        <w:t>ul. Spacerowa 6</w:t>
      </w:r>
    </w:p>
    <w:p w:rsidR="00236DB0" w:rsidRDefault="00236DB0" w:rsidP="00236DB0">
      <w:pPr>
        <w:spacing w:after="0" w:line="240" w:lineRule="auto"/>
        <w:jc w:val="center"/>
        <w:outlineLvl w:val="0"/>
        <w:rPr>
          <w:sz w:val="28"/>
          <w:szCs w:val="28"/>
        </w:rPr>
      </w:pPr>
    </w:p>
    <w:tbl>
      <w:tblPr>
        <w:tblW w:w="9540" w:type="dxa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40"/>
      </w:tblGrid>
      <w:tr w:rsidR="00236DB0">
        <w:trPr>
          <w:trHeight w:val="180"/>
        </w:trPr>
        <w:tc>
          <w:tcPr>
            <w:tcW w:w="954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236DB0" w:rsidRDefault="00236DB0">
            <w:pPr>
              <w:tabs>
                <w:tab w:val="left" w:pos="3510"/>
              </w:tabs>
              <w:spacing w:after="0" w:line="240" w:lineRule="auto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ab/>
            </w:r>
          </w:p>
        </w:tc>
      </w:tr>
    </w:tbl>
    <w:p w:rsidR="00236DB0" w:rsidRDefault="00236DB0" w:rsidP="00236DB0">
      <w:pPr>
        <w:spacing w:after="0" w:line="240" w:lineRule="auto"/>
        <w:jc w:val="center"/>
        <w:rPr>
          <w:sz w:val="28"/>
          <w:szCs w:val="28"/>
        </w:rPr>
      </w:pPr>
    </w:p>
    <w:p w:rsidR="00236DB0" w:rsidRDefault="00236DB0" w:rsidP="00236DB0">
      <w:pPr>
        <w:spacing w:after="0" w:line="240" w:lineRule="auto"/>
        <w:jc w:val="center"/>
        <w:rPr>
          <w:sz w:val="28"/>
          <w:szCs w:val="28"/>
        </w:rPr>
      </w:pPr>
    </w:p>
    <w:p w:rsidR="00236DB0" w:rsidRDefault="00236DB0" w:rsidP="00236DB0">
      <w:pPr>
        <w:spacing w:after="0" w:line="240" w:lineRule="auto"/>
        <w:jc w:val="center"/>
        <w:rPr>
          <w:sz w:val="28"/>
          <w:szCs w:val="28"/>
        </w:rPr>
      </w:pPr>
    </w:p>
    <w:p w:rsidR="00236DB0" w:rsidRDefault="00236DB0" w:rsidP="00236DB0">
      <w:pPr>
        <w:spacing w:after="0" w:line="240" w:lineRule="auto"/>
        <w:jc w:val="center"/>
        <w:rPr>
          <w:sz w:val="28"/>
          <w:szCs w:val="28"/>
        </w:rPr>
      </w:pPr>
    </w:p>
    <w:p w:rsidR="00236DB0" w:rsidRDefault="00236DB0" w:rsidP="00236DB0">
      <w:pPr>
        <w:spacing w:after="0" w:line="240" w:lineRule="auto"/>
        <w:jc w:val="center"/>
        <w:rPr>
          <w:sz w:val="28"/>
          <w:szCs w:val="28"/>
        </w:rPr>
      </w:pPr>
    </w:p>
    <w:p w:rsidR="00236DB0" w:rsidRDefault="00236DB0" w:rsidP="00236DB0">
      <w:pPr>
        <w:spacing w:after="0" w:line="240" w:lineRule="auto"/>
        <w:rPr>
          <w:sz w:val="28"/>
          <w:szCs w:val="28"/>
        </w:rPr>
      </w:pPr>
    </w:p>
    <w:p w:rsidR="00236DB0" w:rsidRDefault="00236DB0" w:rsidP="00236DB0">
      <w:pPr>
        <w:jc w:val="center"/>
        <w:rPr>
          <w:rFonts w:ascii="Times New Roman" w:hAnsi="Times New Roman"/>
          <w:b/>
          <w:sz w:val="44"/>
          <w:szCs w:val="44"/>
        </w:rPr>
      </w:pPr>
      <w:r>
        <w:rPr>
          <w:rFonts w:ascii="Times New Roman" w:hAnsi="Times New Roman"/>
          <w:b/>
          <w:sz w:val="44"/>
          <w:szCs w:val="44"/>
        </w:rPr>
        <w:t>Standardy ochrony</w:t>
      </w:r>
      <w:r w:rsidRPr="00232651">
        <w:rPr>
          <w:rFonts w:ascii="Times New Roman" w:hAnsi="Times New Roman"/>
          <w:b/>
          <w:sz w:val="44"/>
          <w:szCs w:val="44"/>
        </w:rPr>
        <w:t xml:space="preserve"> dzieci przed krzywdzeniem</w:t>
      </w:r>
    </w:p>
    <w:p w:rsidR="00236DB0" w:rsidRDefault="00236DB0" w:rsidP="00236DB0">
      <w:pPr>
        <w:spacing w:after="0" w:line="240" w:lineRule="auto"/>
        <w:jc w:val="center"/>
        <w:rPr>
          <w:sz w:val="48"/>
          <w:szCs w:val="48"/>
        </w:rPr>
      </w:pPr>
    </w:p>
    <w:p w:rsidR="00236DB0" w:rsidRDefault="00236DB0" w:rsidP="00236DB0">
      <w:pPr>
        <w:spacing w:after="0" w:line="240" w:lineRule="auto"/>
        <w:jc w:val="center"/>
        <w:rPr>
          <w:sz w:val="48"/>
          <w:szCs w:val="48"/>
        </w:rPr>
      </w:pPr>
    </w:p>
    <w:p w:rsidR="00236DB0" w:rsidRDefault="00236DB0" w:rsidP="00236DB0">
      <w:pPr>
        <w:spacing w:after="0" w:line="240" w:lineRule="auto"/>
        <w:jc w:val="center"/>
        <w:rPr>
          <w:sz w:val="48"/>
          <w:szCs w:val="48"/>
        </w:rPr>
      </w:pPr>
    </w:p>
    <w:p w:rsidR="00236DB0" w:rsidRDefault="00236DB0" w:rsidP="00236DB0">
      <w:pPr>
        <w:spacing w:after="0" w:line="240" w:lineRule="auto"/>
        <w:rPr>
          <w:sz w:val="48"/>
          <w:szCs w:val="48"/>
        </w:rPr>
      </w:pPr>
    </w:p>
    <w:p w:rsidR="00236DB0" w:rsidRDefault="00236DB0" w:rsidP="00236DB0">
      <w:pPr>
        <w:spacing w:after="0" w:line="240" w:lineRule="auto"/>
        <w:jc w:val="right"/>
        <w:rPr>
          <w:sz w:val="28"/>
          <w:szCs w:val="28"/>
        </w:rPr>
      </w:pPr>
    </w:p>
    <w:p w:rsidR="00236DB0" w:rsidRDefault="00236DB0" w:rsidP="005077A5">
      <w:pPr>
        <w:spacing w:after="0" w:line="240" w:lineRule="auto"/>
        <w:rPr>
          <w:sz w:val="28"/>
          <w:szCs w:val="28"/>
        </w:rPr>
      </w:pPr>
    </w:p>
    <w:p w:rsidR="00236DB0" w:rsidRDefault="00236DB0" w:rsidP="00236DB0">
      <w:pPr>
        <w:spacing w:after="0" w:line="240" w:lineRule="auto"/>
        <w:jc w:val="right"/>
        <w:rPr>
          <w:sz w:val="28"/>
          <w:szCs w:val="28"/>
        </w:rPr>
      </w:pPr>
    </w:p>
    <w:p w:rsidR="00236DB0" w:rsidRDefault="00236DB0" w:rsidP="00236DB0">
      <w:pPr>
        <w:spacing w:after="0" w:line="240" w:lineRule="auto"/>
        <w:jc w:val="right"/>
        <w:rPr>
          <w:sz w:val="28"/>
          <w:szCs w:val="28"/>
        </w:rPr>
      </w:pPr>
    </w:p>
    <w:p w:rsidR="00236DB0" w:rsidRDefault="00236DB0" w:rsidP="00236DB0">
      <w:pPr>
        <w:spacing w:after="0" w:line="240" w:lineRule="auto"/>
        <w:jc w:val="right"/>
        <w:rPr>
          <w:sz w:val="28"/>
          <w:szCs w:val="28"/>
        </w:rPr>
      </w:pPr>
    </w:p>
    <w:p w:rsidR="00236DB0" w:rsidRDefault="00236DB0" w:rsidP="00236DB0">
      <w:pPr>
        <w:spacing w:after="0" w:line="240" w:lineRule="auto"/>
        <w:jc w:val="right"/>
        <w:rPr>
          <w:sz w:val="28"/>
          <w:szCs w:val="28"/>
        </w:rPr>
      </w:pPr>
    </w:p>
    <w:p w:rsidR="00236DB0" w:rsidRDefault="00236DB0" w:rsidP="00236DB0">
      <w:pPr>
        <w:spacing w:after="0" w:line="240" w:lineRule="auto"/>
        <w:jc w:val="right"/>
        <w:rPr>
          <w:sz w:val="28"/>
          <w:szCs w:val="28"/>
        </w:rPr>
      </w:pPr>
    </w:p>
    <w:p w:rsidR="00236DB0" w:rsidRDefault="00236DB0" w:rsidP="00236DB0">
      <w:pPr>
        <w:spacing w:after="0" w:line="240" w:lineRule="auto"/>
        <w:jc w:val="right"/>
        <w:rPr>
          <w:sz w:val="28"/>
          <w:szCs w:val="28"/>
        </w:rPr>
      </w:pPr>
    </w:p>
    <w:p w:rsidR="00236DB0" w:rsidRDefault="00236DB0" w:rsidP="00236DB0">
      <w:pPr>
        <w:spacing w:after="0" w:line="240" w:lineRule="auto"/>
        <w:jc w:val="right"/>
        <w:rPr>
          <w:sz w:val="28"/>
          <w:szCs w:val="28"/>
        </w:rPr>
      </w:pPr>
    </w:p>
    <w:p w:rsidR="000F728D" w:rsidRDefault="000F728D" w:rsidP="00236DB0">
      <w:pPr>
        <w:spacing w:after="0" w:line="240" w:lineRule="auto"/>
        <w:jc w:val="right"/>
        <w:rPr>
          <w:sz w:val="28"/>
          <w:szCs w:val="28"/>
        </w:rPr>
      </w:pPr>
    </w:p>
    <w:p w:rsidR="00236DB0" w:rsidRDefault="00236DB0" w:rsidP="00236DB0">
      <w:pPr>
        <w:spacing w:after="0" w:line="240" w:lineRule="auto"/>
        <w:jc w:val="right"/>
        <w:rPr>
          <w:sz w:val="28"/>
          <w:szCs w:val="28"/>
        </w:rPr>
      </w:pPr>
    </w:p>
    <w:p w:rsidR="00236DB0" w:rsidRDefault="00236DB0" w:rsidP="00236DB0">
      <w:pPr>
        <w:spacing w:after="0" w:line="240" w:lineRule="auto"/>
        <w:jc w:val="right"/>
        <w:rPr>
          <w:sz w:val="28"/>
          <w:szCs w:val="28"/>
        </w:rPr>
      </w:pPr>
    </w:p>
    <w:p w:rsidR="00236DB0" w:rsidRDefault="00236DB0" w:rsidP="00236DB0">
      <w:pPr>
        <w:spacing w:after="0" w:line="240" w:lineRule="auto"/>
        <w:jc w:val="right"/>
        <w:rPr>
          <w:sz w:val="28"/>
          <w:szCs w:val="28"/>
        </w:rPr>
      </w:pPr>
    </w:p>
    <w:p w:rsidR="00236DB0" w:rsidRDefault="00236DB0" w:rsidP="00236DB0">
      <w:pPr>
        <w:spacing w:after="0" w:line="240" w:lineRule="auto"/>
        <w:jc w:val="center"/>
        <w:outlineLvl w:val="0"/>
        <w:rPr>
          <w:sz w:val="28"/>
          <w:szCs w:val="28"/>
        </w:rPr>
      </w:pPr>
    </w:p>
    <w:tbl>
      <w:tblPr>
        <w:tblW w:w="9540" w:type="dxa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40"/>
      </w:tblGrid>
      <w:tr w:rsidR="00236DB0">
        <w:trPr>
          <w:trHeight w:val="180"/>
        </w:trPr>
        <w:tc>
          <w:tcPr>
            <w:tcW w:w="95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36DB0" w:rsidRDefault="00236DB0">
            <w:pPr>
              <w:spacing w:after="0" w:line="240" w:lineRule="auto"/>
              <w:outlineLvl w:val="0"/>
              <w:rPr>
                <w:sz w:val="28"/>
                <w:szCs w:val="28"/>
              </w:rPr>
            </w:pPr>
          </w:p>
        </w:tc>
      </w:tr>
    </w:tbl>
    <w:p w:rsidR="00236DB0" w:rsidRDefault="00236DB0" w:rsidP="00236DB0">
      <w:pPr>
        <w:spacing w:after="0" w:line="240" w:lineRule="auto"/>
        <w:jc w:val="center"/>
        <w:rPr>
          <w:sz w:val="32"/>
          <w:szCs w:val="32"/>
        </w:rPr>
      </w:pPr>
      <w:r>
        <w:rPr>
          <w:sz w:val="32"/>
          <w:szCs w:val="32"/>
        </w:rPr>
        <w:t>Białystok, 2024r.</w:t>
      </w:r>
    </w:p>
    <w:p w:rsidR="00236DB0" w:rsidRDefault="00236DB0" w:rsidP="00236DB0"/>
    <w:p w:rsidR="003108C8" w:rsidRPr="003108C8" w:rsidRDefault="003108C8" w:rsidP="00D9378F">
      <w:pPr>
        <w:spacing w:after="0" w:line="276" w:lineRule="auto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lastRenderedPageBreak/>
        <w:t>Standardy ochrony dzieci</w:t>
      </w:r>
    </w:p>
    <w:p w:rsidR="003108C8" w:rsidRDefault="003108C8" w:rsidP="00D9378F">
      <w:pPr>
        <w:spacing w:after="0" w:line="276" w:lineRule="auto"/>
        <w:rPr>
          <w:rFonts w:ascii="Times New Roman" w:hAnsi="Times New Roman"/>
          <w:b/>
          <w:sz w:val="24"/>
          <w:szCs w:val="24"/>
        </w:rPr>
      </w:pPr>
    </w:p>
    <w:p w:rsidR="00140BA2" w:rsidRPr="00D9378F" w:rsidRDefault="00140BA2" w:rsidP="00D9378F">
      <w:pPr>
        <w:spacing w:after="0" w:line="276" w:lineRule="auto"/>
        <w:rPr>
          <w:rFonts w:ascii="Times New Roman" w:hAnsi="Times New Roman"/>
          <w:b/>
          <w:sz w:val="24"/>
          <w:szCs w:val="24"/>
        </w:rPr>
      </w:pPr>
      <w:r w:rsidRPr="00D9378F">
        <w:rPr>
          <w:rFonts w:ascii="Times New Roman" w:hAnsi="Times New Roman"/>
          <w:b/>
          <w:sz w:val="24"/>
          <w:szCs w:val="24"/>
        </w:rPr>
        <w:t>Standard 1.</w:t>
      </w:r>
      <w:r w:rsidR="00236DB0">
        <w:rPr>
          <w:rFonts w:ascii="Times New Roman" w:hAnsi="Times New Roman"/>
          <w:b/>
          <w:sz w:val="24"/>
          <w:szCs w:val="24"/>
        </w:rPr>
        <w:t xml:space="preserve"> POLITYKA</w:t>
      </w:r>
    </w:p>
    <w:p w:rsidR="00D9378F" w:rsidRDefault="005A2737" w:rsidP="00DD470B">
      <w:pPr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Szkoła</w:t>
      </w:r>
      <w:r w:rsidR="00140BA2" w:rsidRPr="00D9378F">
        <w:rPr>
          <w:rFonts w:ascii="Times New Roman" w:hAnsi="Times New Roman"/>
          <w:sz w:val="24"/>
          <w:szCs w:val="24"/>
        </w:rPr>
        <w:t xml:space="preserve"> ustanowił</w:t>
      </w:r>
      <w:r>
        <w:rPr>
          <w:rFonts w:ascii="Times New Roman" w:hAnsi="Times New Roman"/>
          <w:sz w:val="24"/>
          <w:szCs w:val="24"/>
        </w:rPr>
        <w:t>a</w:t>
      </w:r>
      <w:r w:rsidR="00140BA2" w:rsidRPr="00D9378F">
        <w:rPr>
          <w:rFonts w:ascii="Times New Roman" w:hAnsi="Times New Roman"/>
          <w:sz w:val="24"/>
          <w:szCs w:val="24"/>
        </w:rPr>
        <w:t xml:space="preserve"> i wprowadził</w:t>
      </w:r>
      <w:r>
        <w:rPr>
          <w:rFonts w:ascii="Times New Roman" w:hAnsi="Times New Roman"/>
          <w:sz w:val="24"/>
          <w:szCs w:val="24"/>
        </w:rPr>
        <w:t>a</w:t>
      </w:r>
      <w:r w:rsidR="00140BA2" w:rsidRPr="00D9378F">
        <w:rPr>
          <w:rFonts w:ascii="Times New Roman" w:hAnsi="Times New Roman"/>
          <w:sz w:val="24"/>
          <w:szCs w:val="24"/>
        </w:rPr>
        <w:t xml:space="preserve"> w życie </w:t>
      </w:r>
      <w:r w:rsidR="003B3244">
        <w:rPr>
          <w:rFonts w:ascii="Times New Roman" w:hAnsi="Times New Roman"/>
          <w:sz w:val="24"/>
          <w:szCs w:val="24"/>
        </w:rPr>
        <w:t>P</w:t>
      </w:r>
      <w:r w:rsidR="00140BA2" w:rsidRPr="00D9378F">
        <w:rPr>
          <w:rFonts w:ascii="Times New Roman" w:hAnsi="Times New Roman"/>
          <w:sz w:val="24"/>
          <w:szCs w:val="24"/>
        </w:rPr>
        <w:t>olitykę ochrony dzieci przed krzywdzeniem i zapewnienia im bezpieczeństwa.</w:t>
      </w:r>
    </w:p>
    <w:p w:rsidR="00401DEA" w:rsidRDefault="005A2737" w:rsidP="00DD470B">
      <w:pPr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Szkoła</w:t>
      </w:r>
      <w:r w:rsidR="0002720F">
        <w:rPr>
          <w:rFonts w:ascii="Times New Roman" w:hAnsi="Times New Roman"/>
          <w:sz w:val="24"/>
          <w:szCs w:val="24"/>
        </w:rPr>
        <w:t xml:space="preserve"> </w:t>
      </w:r>
      <w:r w:rsidR="00140BA2" w:rsidRPr="00D9378F">
        <w:rPr>
          <w:rFonts w:ascii="Times New Roman" w:hAnsi="Times New Roman"/>
          <w:sz w:val="24"/>
          <w:szCs w:val="24"/>
        </w:rPr>
        <w:t>ustanowił</w:t>
      </w:r>
      <w:r>
        <w:rPr>
          <w:rFonts w:ascii="Times New Roman" w:hAnsi="Times New Roman"/>
          <w:sz w:val="24"/>
          <w:szCs w:val="24"/>
        </w:rPr>
        <w:t>a</w:t>
      </w:r>
      <w:r w:rsidR="00140BA2" w:rsidRPr="00D9378F">
        <w:rPr>
          <w:rFonts w:ascii="Times New Roman" w:hAnsi="Times New Roman"/>
          <w:sz w:val="24"/>
          <w:szCs w:val="24"/>
        </w:rPr>
        <w:t> politykę ochrony dzieci, w której zostały zapisane zasady mające zapewnić dzieciom ochronę przed krzywdzeniem.</w:t>
      </w:r>
    </w:p>
    <w:p w:rsidR="00D36813" w:rsidRDefault="00140BA2" w:rsidP="00DD470B">
      <w:pPr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401DEA">
        <w:rPr>
          <w:rFonts w:ascii="Times New Roman" w:hAnsi="Times New Roman"/>
          <w:sz w:val="24"/>
          <w:szCs w:val="24"/>
        </w:rPr>
        <w:t xml:space="preserve">Polityka i zasady ochrony dzieci obowiązują wszystkich członków personelu </w:t>
      </w:r>
      <w:r w:rsidR="005A2737">
        <w:rPr>
          <w:rFonts w:ascii="Times New Roman" w:hAnsi="Times New Roman"/>
          <w:sz w:val="24"/>
          <w:szCs w:val="24"/>
        </w:rPr>
        <w:t>szkoły</w:t>
      </w:r>
      <w:r w:rsidRPr="00401DEA">
        <w:rPr>
          <w:rFonts w:ascii="Times New Roman" w:hAnsi="Times New Roman"/>
          <w:sz w:val="24"/>
          <w:szCs w:val="24"/>
        </w:rPr>
        <w:t>.</w:t>
      </w:r>
    </w:p>
    <w:p w:rsidR="00D36813" w:rsidRDefault="00140BA2" w:rsidP="00DD470B">
      <w:pPr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D36813">
        <w:rPr>
          <w:rFonts w:ascii="Times New Roman" w:hAnsi="Times New Roman"/>
          <w:sz w:val="24"/>
          <w:szCs w:val="24"/>
        </w:rPr>
        <w:t>Polityka ochrony dzieci obejmuje następujące zagadnienia:</w:t>
      </w:r>
    </w:p>
    <w:p w:rsidR="00D36813" w:rsidRDefault="00140BA2" w:rsidP="00DD470B">
      <w:pPr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D36813">
        <w:rPr>
          <w:rFonts w:ascii="Times New Roman" w:hAnsi="Times New Roman"/>
          <w:sz w:val="24"/>
          <w:szCs w:val="24"/>
        </w:rPr>
        <w:t>procedury interwencji, które określają, jakie działania należy podjąć, jeśli po</w:t>
      </w:r>
      <w:r w:rsidRPr="00D36813">
        <w:rPr>
          <w:rFonts w:ascii="Times New Roman" w:hAnsi="Times New Roman"/>
          <w:sz w:val="24"/>
          <w:szCs w:val="24"/>
        </w:rPr>
        <w:softHyphen/>
        <w:t xml:space="preserve">jawią się sygnały wskazujące na krzywdzenie dziecka lub na zagrożenie jego bezpieczeństwa ze strony osób obcych, członków rodziny lub personelu </w:t>
      </w:r>
      <w:r w:rsidR="005A2737">
        <w:rPr>
          <w:rFonts w:ascii="Times New Roman" w:hAnsi="Times New Roman"/>
          <w:sz w:val="24"/>
          <w:szCs w:val="24"/>
        </w:rPr>
        <w:t>szkoły</w:t>
      </w:r>
      <w:r w:rsidRPr="00D36813">
        <w:rPr>
          <w:rFonts w:ascii="Times New Roman" w:hAnsi="Times New Roman"/>
          <w:sz w:val="24"/>
          <w:szCs w:val="24"/>
        </w:rPr>
        <w:t>.</w:t>
      </w:r>
    </w:p>
    <w:p w:rsidR="00D36813" w:rsidRDefault="00140BA2" w:rsidP="00DD470B">
      <w:pPr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D36813">
        <w:rPr>
          <w:rFonts w:ascii="Times New Roman" w:hAnsi="Times New Roman"/>
          <w:sz w:val="24"/>
          <w:szCs w:val="24"/>
        </w:rPr>
        <w:t>zasady ochrony danych osobowych dziecka, które określają sposób przechowywania i udostępniania informacji o dziecku.</w:t>
      </w:r>
    </w:p>
    <w:p w:rsidR="00D36813" w:rsidRDefault="00140BA2" w:rsidP="00DD470B">
      <w:pPr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D36813">
        <w:rPr>
          <w:rFonts w:ascii="Times New Roman" w:hAnsi="Times New Roman"/>
          <w:sz w:val="24"/>
          <w:szCs w:val="24"/>
        </w:rPr>
        <w:t>zasady ochrony wizerunku dziecka, które określają sposób jego utrwalania i udostępniania.</w:t>
      </w:r>
    </w:p>
    <w:p w:rsidR="005D75D1" w:rsidRPr="00D9378F" w:rsidRDefault="00140BA2" w:rsidP="00DD470B">
      <w:pPr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D9378F">
        <w:rPr>
          <w:rFonts w:ascii="Times New Roman" w:hAnsi="Times New Roman"/>
          <w:sz w:val="24"/>
          <w:szCs w:val="24"/>
        </w:rPr>
        <w:t>Dyrek</w:t>
      </w:r>
      <w:r w:rsidR="005A2737">
        <w:rPr>
          <w:rFonts w:ascii="Times New Roman" w:hAnsi="Times New Roman"/>
          <w:sz w:val="24"/>
          <w:szCs w:val="24"/>
        </w:rPr>
        <w:t xml:space="preserve">tor szkoły </w:t>
      </w:r>
      <w:r w:rsidRPr="0002720F">
        <w:rPr>
          <w:rFonts w:ascii="Times New Roman" w:hAnsi="Times New Roman"/>
          <w:sz w:val="24"/>
          <w:szCs w:val="24"/>
        </w:rPr>
        <w:t>wyznaczył</w:t>
      </w:r>
      <w:r w:rsidR="005A2737">
        <w:rPr>
          <w:rFonts w:ascii="Times New Roman" w:hAnsi="Times New Roman"/>
          <w:sz w:val="24"/>
          <w:szCs w:val="24"/>
        </w:rPr>
        <w:t>/</w:t>
      </w:r>
      <w:r w:rsidRPr="0002720F">
        <w:rPr>
          <w:rFonts w:ascii="Times New Roman" w:hAnsi="Times New Roman"/>
          <w:sz w:val="24"/>
          <w:szCs w:val="24"/>
        </w:rPr>
        <w:t>a osobę odpowiedzialną</w:t>
      </w:r>
      <w:r w:rsidRPr="00D9378F">
        <w:rPr>
          <w:rFonts w:ascii="Times New Roman" w:hAnsi="Times New Roman"/>
          <w:sz w:val="24"/>
          <w:szCs w:val="24"/>
        </w:rPr>
        <w:t xml:space="preserve"> za monitorowanie realizacji politykę ochrony dzieci w placówce, jasno określając jej rolę i zadania.</w:t>
      </w:r>
    </w:p>
    <w:p w:rsidR="00D36813" w:rsidRDefault="00D36813" w:rsidP="00D9378F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:rsidR="00140BA2" w:rsidRPr="00D9378F" w:rsidRDefault="00140BA2" w:rsidP="00D9378F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D9378F">
        <w:rPr>
          <w:rFonts w:ascii="Times New Roman" w:hAnsi="Times New Roman"/>
          <w:sz w:val="24"/>
          <w:szCs w:val="24"/>
        </w:rPr>
        <w:t>Wskaźniki realizacji standardu:</w:t>
      </w:r>
    </w:p>
    <w:p w:rsidR="00236DB0" w:rsidRPr="00677394" w:rsidRDefault="00236DB0" w:rsidP="00236DB0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a. </w:t>
      </w:r>
      <w:r w:rsidRPr="00677394">
        <w:rPr>
          <w:rFonts w:ascii="Times New Roman" w:hAnsi="Times New Roman"/>
        </w:rPr>
        <w:t xml:space="preserve">Dokument </w:t>
      </w:r>
      <w:r w:rsidRPr="00677394">
        <w:rPr>
          <w:rFonts w:ascii="Times New Roman" w:hAnsi="Times New Roman"/>
          <w:i/>
        </w:rPr>
        <w:t>Polityka ochrony dzieci przed krzywdzeniem</w:t>
      </w:r>
      <w:r w:rsidRPr="00677394">
        <w:rPr>
          <w:rFonts w:ascii="Times New Roman" w:hAnsi="Times New Roman"/>
        </w:rPr>
        <w:t xml:space="preserve"> ustanowiony w </w:t>
      </w:r>
      <w:r>
        <w:rPr>
          <w:rFonts w:ascii="Times New Roman" w:hAnsi="Times New Roman"/>
        </w:rPr>
        <w:t>szkole</w:t>
      </w:r>
      <w:r w:rsidR="008231DB">
        <w:rPr>
          <w:rFonts w:ascii="Times New Roman" w:hAnsi="Times New Roman"/>
        </w:rPr>
        <w:t>,</w:t>
      </w:r>
      <w:r w:rsidRPr="00677394">
        <w:rPr>
          <w:rFonts w:ascii="Times New Roman" w:hAnsi="Times New Roman"/>
        </w:rPr>
        <w:t xml:space="preserve"> zawierający wszystkie wymagane zapisy, został podpisany przez przedstawiciela placówki </w:t>
      </w:r>
      <w:r>
        <w:rPr>
          <w:rFonts w:ascii="Times New Roman" w:hAnsi="Times New Roman"/>
        </w:rPr>
        <w:br/>
      </w:r>
      <w:r w:rsidRPr="00677394">
        <w:rPr>
          <w:rFonts w:ascii="Times New Roman" w:hAnsi="Times New Roman"/>
        </w:rPr>
        <w:t>oraz przedstawiciela Rady Rodziców i samorządu uczniowskiego (lub inne osoby reprezentujące opiekunów i dzieci).</w:t>
      </w:r>
    </w:p>
    <w:p w:rsidR="00236DB0" w:rsidRPr="00677394" w:rsidRDefault="00236DB0" w:rsidP="00236DB0">
      <w:pPr>
        <w:jc w:val="both"/>
        <w:rPr>
          <w:rFonts w:ascii="Times New Roman" w:hAnsi="Times New Roman"/>
        </w:rPr>
      </w:pPr>
      <w:r w:rsidRPr="00677394">
        <w:rPr>
          <w:rFonts w:ascii="Times New Roman" w:hAnsi="Times New Roman"/>
        </w:rPr>
        <w:t xml:space="preserve">b. Oświadczenie o znajomości Polityki i zobowiązaniu do jej przestrzegania zostało podpisane </w:t>
      </w:r>
      <w:r>
        <w:rPr>
          <w:rFonts w:ascii="Times New Roman" w:hAnsi="Times New Roman"/>
        </w:rPr>
        <w:br/>
      </w:r>
      <w:r w:rsidRPr="00677394">
        <w:rPr>
          <w:rFonts w:ascii="Times New Roman" w:hAnsi="Times New Roman"/>
        </w:rPr>
        <w:t xml:space="preserve">przez cały personel, a każda nowozatrudniona osoba jest zobowiązana do zapoznania się </w:t>
      </w:r>
      <w:r>
        <w:rPr>
          <w:rFonts w:ascii="Times New Roman" w:hAnsi="Times New Roman"/>
        </w:rPr>
        <w:br/>
      </w:r>
      <w:r w:rsidRPr="00677394">
        <w:rPr>
          <w:rFonts w:ascii="Times New Roman" w:hAnsi="Times New Roman"/>
        </w:rPr>
        <w:t xml:space="preserve">z obowiązującą </w:t>
      </w:r>
      <w:r w:rsidRPr="00AD73EA">
        <w:rPr>
          <w:rFonts w:ascii="Times New Roman" w:hAnsi="Times New Roman"/>
          <w:i/>
        </w:rPr>
        <w:t>Polityką</w:t>
      </w:r>
      <w:r w:rsidRPr="00677394">
        <w:rPr>
          <w:rFonts w:ascii="Times New Roman" w:hAnsi="Times New Roman"/>
        </w:rPr>
        <w:t>, co potwierdza podpisane oświadczenie.</w:t>
      </w:r>
    </w:p>
    <w:p w:rsidR="00236DB0" w:rsidRPr="00677394" w:rsidRDefault="00236DB0" w:rsidP="00236DB0">
      <w:pPr>
        <w:jc w:val="both"/>
        <w:rPr>
          <w:rFonts w:ascii="Times New Roman" w:hAnsi="Times New Roman"/>
        </w:rPr>
      </w:pPr>
      <w:r w:rsidRPr="00677394">
        <w:rPr>
          <w:rFonts w:ascii="Times New Roman" w:hAnsi="Times New Roman"/>
        </w:rPr>
        <w:t xml:space="preserve">c. Wyznaczono osobę odpowiedzialną za monitoring realizacji </w:t>
      </w:r>
      <w:r w:rsidRPr="00AD73EA">
        <w:rPr>
          <w:rFonts w:ascii="Times New Roman" w:hAnsi="Times New Roman"/>
          <w:i/>
        </w:rPr>
        <w:t>Polityki</w:t>
      </w:r>
      <w:r w:rsidRPr="00677394">
        <w:rPr>
          <w:rFonts w:ascii="Times New Roman" w:hAnsi="Times New Roman"/>
        </w:rPr>
        <w:t xml:space="preserve">, której rola, zadania </w:t>
      </w:r>
      <w:r>
        <w:rPr>
          <w:rFonts w:ascii="Times New Roman" w:hAnsi="Times New Roman"/>
        </w:rPr>
        <w:br/>
      </w:r>
      <w:r w:rsidRPr="00677394">
        <w:rPr>
          <w:rFonts w:ascii="Times New Roman" w:hAnsi="Times New Roman"/>
        </w:rPr>
        <w:t>oraz kwalifikacje są jasno określone. W sposób przyjęty w danej instytucji podano do wiadomości personelu, dzieci oraz opiekunów, kto jest tą osobą wraz z informacją jak się z nią skontaktować.</w:t>
      </w:r>
    </w:p>
    <w:p w:rsidR="00236DB0" w:rsidRDefault="00236DB0" w:rsidP="00236DB0">
      <w:pPr>
        <w:jc w:val="both"/>
        <w:rPr>
          <w:rFonts w:ascii="Times New Roman" w:hAnsi="Times New Roman"/>
        </w:rPr>
      </w:pPr>
      <w:r w:rsidRPr="00677394">
        <w:rPr>
          <w:rFonts w:ascii="Times New Roman" w:hAnsi="Times New Roman"/>
        </w:rPr>
        <w:t xml:space="preserve">d. Tekst </w:t>
      </w:r>
      <w:r w:rsidRPr="00723D88">
        <w:rPr>
          <w:rFonts w:ascii="Times New Roman" w:hAnsi="Times New Roman"/>
          <w:i/>
        </w:rPr>
        <w:t>Polityki</w:t>
      </w:r>
      <w:r w:rsidRPr="00677394">
        <w:rPr>
          <w:rFonts w:ascii="Times New Roman" w:hAnsi="Times New Roman"/>
        </w:rPr>
        <w:t xml:space="preserve"> został opublikowany na stronie internetowej instytucji oraz jest dostępny </w:t>
      </w:r>
      <w:r>
        <w:rPr>
          <w:rFonts w:ascii="Times New Roman" w:hAnsi="Times New Roman"/>
        </w:rPr>
        <w:br/>
      </w:r>
      <w:r w:rsidRPr="00677394">
        <w:rPr>
          <w:rFonts w:ascii="Times New Roman" w:hAnsi="Times New Roman"/>
        </w:rPr>
        <w:t xml:space="preserve">w widocznym miejscu w jej siedzibie. </w:t>
      </w:r>
      <w:r w:rsidRPr="0010387D">
        <w:rPr>
          <w:rFonts w:ascii="Times New Roman" w:hAnsi="Times New Roman"/>
          <w:i/>
        </w:rPr>
        <w:t>Polityka</w:t>
      </w:r>
      <w:r w:rsidRPr="00677394">
        <w:rPr>
          <w:rFonts w:ascii="Times New Roman" w:hAnsi="Times New Roman"/>
        </w:rPr>
        <w:t xml:space="preserve"> jest szeroko promowana wśród całego personelu, opiekunów i dzieci poprzez działania informacyjne oraz edukacyjne, dostosowane do poszczególnych grup odbiorców, np. opracowana jest wersja </w:t>
      </w:r>
      <w:r w:rsidRPr="0010387D">
        <w:rPr>
          <w:rFonts w:ascii="Times New Roman" w:hAnsi="Times New Roman"/>
          <w:i/>
        </w:rPr>
        <w:t>Polityki</w:t>
      </w:r>
      <w:r w:rsidRPr="00677394">
        <w:rPr>
          <w:rFonts w:ascii="Times New Roman" w:hAnsi="Times New Roman"/>
        </w:rPr>
        <w:t xml:space="preserve"> w formie zrozumiałej dla dzieci.</w:t>
      </w:r>
    </w:p>
    <w:p w:rsidR="008734FA" w:rsidRDefault="008734FA" w:rsidP="00D9378F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:rsidR="00236DB0" w:rsidRDefault="00236DB0" w:rsidP="00D9378F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:rsidR="00236DB0" w:rsidRDefault="00236DB0" w:rsidP="00D9378F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:rsidR="00236DB0" w:rsidRDefault="00236DB0" w:rsidP="00D9378F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:rsidR="00236DB0" w:rsidRDefault="00236DB0" w:rsidP="00D9378F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:rsidR="00236DB0" w:rsidRDefault="00236DB0" w:rsidP="00D9378F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:rsidR="00236DB0" w:rsidRDefault="00236DB0" w:rsidP="00D9378F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:rsidR="000F728D" w:rsidRDefault="000F728D" w:rsidP="00D9378F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:rsidR="00236DB0" w:rsidRDefault="00236DB0" w:rsidP="00D9378F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:rsidR="00140BA2" w:rsidRPr="00D36813" w:rsidRDefault="00140BA2" w:rsidP="00D9378F">
      <w:pPr>
        <w:spacing w:after="0" w:line="276" w:lineRule="auto"/>
        <w:jc w:val="both"/>
        <w:rPr>
          <w:rFonts w:ascii="Times New Roman" w:hAnsi="Times New Roman"/>
          <w:b/>
          <w:sz w:val="24"/>
          <w:szCs w:val="24"/>
        </w:rPr>
      </w:pPr>
      <w:r w:rsidRPr="00D36813">
        <w:rPr>
          <w:rFonts w:ascii="Times New Roman" w:hAnsi="Times New Roman"/>
          <w:b/>
          <w:sz w:val="24"/>
          <w:szCs w:val="24"/>
        </w:rPr>
        <w:t>Standard 2.</w:t>
      </w:r>
      <w:r w:rsidR="00236DB0">
        <w:rPr>
          <w:rFonts w:ascii="Times New Roman" w:hAnsi="Times New Roman"/>
          <w:b/>
          <w:sz w:val="24"/>
          <w:szCs w:val="24"/>
        </w:rPr>
        <w:t xml:space="preserve"> PERSONEL</w:t>
      </w:r>
    </w:p>
    <w:p w:rsidR="00140BA2" w:rsidRPr="00D9378F" w:rsidRDefault="00140BA2" w:rsidP="00DD470B">
      <w:pPr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D9378F">
        <w:rPr>
          <w:rFonts w:ascii="Times New Roman" w:hAnsi="Times New Roman"/>
          <w:sz w:val="24"/>
          <w:szCs w:val="24"/>
        </w:rPr>
        <w:t>Placówka monitoruje swoich pracowników w celu zapobiegania krzywdzeniu dzieci</w:t>
      </w:r>
      <w:r w:rsidR="00D36813">
        <w:rPr>
          <w:rFonts w:ascii="Times New Roman" w:hAnsi="Times New Roman"/>
          <w:sz w:val="24"/>
          <w:szCs w:val="24"/>
        </w:rPr>
        <w:t>.</w:t>
      </w:r>
    </w:p>
    <w:p w:rsidR="00D36813" w:rsidRDefault="00140BA2" w:rsidP="00DD470B">
      <w:pPr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D9378F">
        <w:rPr>
          <w:rFonts w:ascii="Times New Roman" w:hAnsi="Times New Roman"/>
          <w:sz w:val="24"/>
          <w:szCs w:val="24"/>
        </w:rPr>
        <w:t>W zasadach rekrutacji i zatrudniania pracowników w placówce przewidziany jest obowiązek  składania przez pracownika oświadczenia o niekaralności za przestępstwa seksualne (rozdz. XXV k.k.) oraz przestępstwa z użyciem przemocy  na szkodę małoletniego.</w:t>
      </w:r>
    </w:p>
    <w:p w:rsidR="00140BA2" w:rsidRPr="00D36813" w:rsidRDefault="00140BA2" w:rsidP="00DD470B">
      <w:pPr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D36813">
        <w:rPr>
          <w:rFonts w:ascii="Times New Roman" w:hAnsi="Times New Roman"/>
          <w:sz w:val="24"/>
          <w:szCs w:val="24"/>
        </w:rPr>
        <w:t xml:space="preserve">W przypadkach podejrzeń zagrożenia bezpieczeństwa lub krzywdzenia dziecka ze strony pracowników </w:t>
      </w:r>
      <w:r w:rsidR="00F804AF">
        <w:rPr>
          <w:rFonts w:ascii="Times New Roman" w:hAnsi="Times New Roman"/>
          <w:sz w:val="24"/>
          <w:szCs w:val="24"/>
        </w:rPr>
        <w:t>szkoły</w:t>
      </w:r>
      <w:r w:rsidRPr="00D36813">
        <w:rPr>
          <w:rFonts w:ascii="Times New Roman" w:hAnsi="Times New Roman"/>
          <w:sz w:val="24"/>
          <w:szCs w:val="24"/>
        </w:rPr>
        <w:t xml:space="preserve"> zawsze podejmowane są działania określone w Polityce ochrony dzieci przed krzywdzeniem.</w:t>
      </w:r>
    </w:p>
    <w:p w:rsidR="00140BA2" w:rsidRPr="00D9378F" w:rsidRDefault="00140BA2" w:rsidP="00DD470B">
      <w:pPr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D9378F">
        <w:rPr>
          <w:rFonts w:ascii="Times New Roman" w:hAnsi="Times New Roman"/>
          <w:sz w:val="24"/>
          <w:szCs w:val="24"/>
        </w:rPr>
        <w:t>Placówka zapewnia swoim pracownikom edukację w zakresie ochrony dzieci przed krzywdzeniem i pomocy dzieciom w sytuacjach zagrożenia.</w:t>
      </w:r>
    </w:p>
    <w:p w:rsidR="00D36813" w:rsidRDefault="00140BA2" w:rsidP="00DD470B">
      <w:pPr>
        <w:numPr>
          <w:ilvl w:val="0"/>
          <w:numId w:val="9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D9378F">
        <w:rPr>
          <w:rFonts w:ascii="Times New Roman" w:hAnsi="Times New Roman"/>
          <w:sz w:val="24"/>
          <w:szCs w:val="24"/>
        </w:rPr>
        <w:t xml:space="preserve">Rozpoczynając pracę w </w:t>
      </w:r>
      <w:r w:rsidR="00F804AF">
        <w:rPr>
          <w:rFonts w:ascii="Times New Roman" w:hAnsi="Times New Roman"/>
          <w:sz w:val="24"/>
          <w:szCs w:val="24"/>
        </w:rPr>
        <w:t>szkole</w:t>
      </w:r>
      <w:r w:rsidRPr="00D9378F">
        <w:rPr>
          <w:rFonts w:ascii="Times New Roman" w:hAnsi="Times New Roman"/>
          <w:sz w:val="24"/>
          <w:szCs w:val="24"/>
        </w:rPr>
        <w:t>, wszyscy członkowie personelu zapoznają się, co potwierdzają podpisem, z obowiązującą w placówce polityką ochrony dzieci przed krzywdzeniem.</w:t>
      </w:r>
    </w:p>
    <w:p w:rsidR="00140BA2" w:rsidRPr="00D36813" w:rsidRDefault="00140BA2" w:rsidP="00DD470B">
      <w:pPr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D36813">
        <w:rPr>
          <w:rFonts w:ascii="Times New Roman" w:hAnsi="Times New Roman"/>
          <w:sz w:val="24"/>
          <w:szCs w:val="24"/>
        </w:rPr>
        <w:t xml:space="preserve">Wszyscy członkowie personelu </w:t>
      </w:r>
      <w:r w:rsidR="00F804AF">
        <w:rPr>
          <w:rFonts w:ascii="Times New Roman" w:hAnsi="Times New Roman"/>
          <w:sz w:val="24"/>
          <w:szCs w:val="24"/>
        </w:rPr>
        <w:t>szkoły</w:t>
      </w:r>
      <w:r w:rsidRPr="00D36813">
        <w:rPr>
          <w:rFonts w:ascii="Times New Roman" w:hAnsi="Times New Roman"/>
          <w:sz w:val="24"/>
          <w:szCs w:val="24"/>
        </w:rPr>
        <w:t xml:space="preserve"> są przeszkoleni w zakresie rozpoznawania symptomów krzywdzenia dzieci i właściwego reagowania na nie. O formie szkolenia decyduje</w:t>
      </w:r>
      <w:r w:rsidR="0002720F">
        <w:rPr>
          <w:rFonts w:ascii="Times New Roman" w:hAnsi="Times New Roman"/>
          <w:sz w:val="24"/>
          <w:szCs w:val="24"/>
        </w:rPr>
        <w:t xml:space="preserve"> dyrektor</w:t>
      </w:r>
      <w:r w:rsidRPr="00D36813">
        <w:rPr>
          <w:rFonts w:ascii="Times New Roman" w:hAnsi="Times New Roman"/>
          <w:sz w:val="24"/>
          <w:szCs w:val="24"/>
        </w:rPr>
        <w:t xml:space="preserve"> (e-learning, szkolenie wewnętrzne, szkolenie zewnętrzne).</w:t>
      </w:r>
    </w:p>
    <w:p w:rsidR="00A51AC9" w:rsidRDefault="00140BA2" w:rsidP="00DD470B">
      <w:pPr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8B2EEF">
        <w:rPr>
          <w:rFonts w:ascii="Times New Roman" w:hAnsi="Times New Roman"/>
          <w:sz w:val="24"/>
          <w:szCs w:val="24"/>
        </w:rPr>
        <w:t>P</w:t>
      </w:r>
      <w:r w:rsidR="00A51AC9" w:rsidRPr="008B2EEF">
        <w:rPr>
          <w:rFonts w:ascii="Times New Roman" w:hAnsi="Times New Roman"/>
          <w:sz w:val="24"/>
          <w:szCs w:val="24"/>
        </w:rPr>
        <w:t>sycholog</w:t>
      </w:r>
      <w:r w:rsidR="00F804AF">
        <w:rPr>
          <w:rFonts w:ascii="Times New Roman" w:hAnsi="Times New Roman"/>
          <w:sz w:val="24"/>
          <w:szCs w:val="24"/>
        </w:rPr>
        <w:t>/pedagog</w:t>
      </w:r>
      <w:r w:rsidRPr="008B2EEF">
        <w:rPr>
          <w:rFonts w:ascii="Times New Roman" w:hAnsi="Times New Roman"/>
          <w:sz w:val="24"/>
          <w:szCs w:val="24"/>
        </w:rPr>
        <w:t xml:space="preserve"> został przeszkolony </w:t>
      </w:r>
      <w:r w:rsidRPr="00D9378F">
        <w:rPr>
          <w:rFonts w:ascii="Times New Roman" w:hAnsi="Times New Roman"/>
          <w:sz w:val="24"/>
          <w:szCs w:val="24"/>
        </w:rPr>
        <w:t>w zakresie metod i narzędzi edukacji dzieci, dysponuje scenariuszami zajęć, materiałami edukacyjnymi dla dzieci z różnych grup wiekowych. Wiedza nt. metod i narzędzi została przekazana nauczycielom zakresie umożliwiającym realizację edukacji dzieci w</w:t>
      </w:r>
      <w:r w:rsidR="0002720F">
        <w:rPr>
          <w:rFonts w:ascii="Times New Roman" w:hAnsi="Times New Roman"/>
          <w:sz w:val="24"/>
          <w:szCs w:val="24"/>
        </w:rPr>
        <w:t xml:space="preserve"> </w:t>
      </w:r>
      <w:r w:rsidR="0041262D">
        <w:rPr>
          <w:rFonts w:ascii="Times New Roman" w:hAnsi="Times New Roman"/>
          <w:sz w:val="24"/>
          <w:szCs w:val="24"/>
        </w:rPr>
        <w:t>szkole</w:t>
      </w:r>
      <w:r w:rsidRPr="00D9378F">
        <w:rPr>
          <w:rFonts w:ascii="Times New Roman" w:hAnsi="Times New Roman"/>
          <w:sz w:val="24"/>
          <w:szCs w:val="24"/>
        </w:rPr>
        <w:t>.</w:t>
      </w:r>
    </w:p>
    <w:p w:rsidR="00A51AC9" w:rsidRDefault="00A51AC9" w:rsidP="00DD470B">
      <w:pPr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</w:t>
      </w:r>
      <w:r w:rsidR="00140BA2" w:rsidRPr="00A51AC9">
        <w:rPr>
          <w:rFonts w:ascii="Times New Roman" w:hAnsi="Times New Roman"/>
          <w:sz w:val="24"/>
          <w:szCs w:val="24"/>
        </w:rPr>
        <w:t xml:space="preserve">auczyciele zatrudnieni w </w:t>
      </w:r>
      <w:r w:rsidR="00F804AF">
        <w:rPr>
          <w:rFonts w:ascii="Times New Roman" w:hAnsi="Times New Roman"/>
          <w:sz w:val="24"/>
          <w:szCs w:val="24"/>
        </w:rPr>
        <w:t>szkole</w:t>
      </w:r>
      <w:r w:rsidR="00140BA2" w:rsidRPr="00A51AC9">
        <w:rPr>
          <w:rFonts w:ascii="Times New Roman" w:hAnsi="Times New Roman"/>
          <w:sz w:val="24"/>
          <w:szCs w:val="24"/>
        </w:rPr>
        <w:t xml:space="preserve"> mają wiedzę w zakresie  metod i narzędzi edukacji rodziców nt.</w:t>
      </w:r>
      <w:r>
        <w:rPr>
          <w:rFonts w:ascii="Times New Roman" w:hAnsi="Times New Roman"/>
          <w:sz w:val="24"/>
          <w:szCs w:val="24"/>
        </w:rPr>
        <w:t>:</w:t>
      </w:r>
    </w:p>
    <w:p w:rsidR="00A51AC9" w:rsidRDefault="00140BA2" w:rsidP="00DD470B">
      <w:pPr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A51AC9">
        <w:rPr>
          <w:rFonts w:ascii="Times New Roman" w:hAnsi="Times New Roman"/>
          <w:sz w:val="24"/>
          <w:szCs w:val="24"/>
        </w:rPr>
        <w:t>wychowania dzieci bez przemocy</w:t>
      </w:r>
      <w:r w:rsidR="00A51AC9">
        <w:rPr>
          <w:rFonts w:ascii="Times New Roman" w:hAnsi="Times New Roman"/>
          <w:sz w:val="24"/>
          <w:szCs w:val="24"/>
        </w:rPr>
        <w:t>,</w:t>
      </w:r>
      <w:r w:rsidRPr="00A51AC9">
        <w:rPr>
          <w:rFonts w:ascii="Times New Roman" w:hAnsi="Times New Roman"/>
          <w:sz w:val="24"/>
          <w:szCs w:val="24"/>
        </w:rPr>
        <w:t xml:space="preserve"> </w:t>
      </w:r>
    </w:p>
    <w:p w:rsidR="00A51AC9" w:rsidRDefault="00140BA2" w:rsidP="00DD470B">
      <w:pPr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A51AC9">
        <w:rPr>
          <w:rFonts w:ascii="Times New Roman" w:hAnsi="Times New Roman"/>
          <w:sz w:val="24"/>
          <w:szCs w:val="24"/>
        </w:rPr>
        <w:t xml:space="preserve">ochrony dzieci przed przemocą i wykorzystywaniem, </w:t>
      </w:r>
    </w:p>
    <w:p w:rsidR="00140BA2" w:rsidRPr="00A51AC9" w:rsidRDefault="00140BA2" w:rsidP="00DD470B">
      <w:pPr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A51AC9">
        <w:rPr>
          <w:rFonts w:ascii="Times New Roman" w:hAnsi="Times New Roman"/>
          <w:sz w:val="24"/>
          <w:szCs w:val="24"/>
        </w:rPr>
        <w:t xml:space="preserve">ochrony dzieci przed zagrożeniami w </w:t>
      </w:r>
      <w:r w:rsidR="00A51AC9">
        <w:rPr>
          <w:rFonts w:ascii="Times New Roman" w:hAnsi="Times New Roman"/>
          <w:sz w:val="24"/>
          <w:szCs w:val="24"/>
        </w:rPr>
        <w:t>i</w:t>
      </w:r>
      <w:r w:rsidRPr="00A51AC9">
        <w:rPr>
          <w:rFonts w:ascii="Times New Roman" w:hAnsi="Times New Roman"/>
          <w:sz w:val="24"/>
          <w:szCs w:val="24"/>
        </w:rPr>
        <w:t>nternecie.</w:t>
      </w:r>
    </w:p>
    <w:p w:rsidR="003B3244" w:rsidRDefault="003B3244" w:rsidP="00DD470B">
      <w:pPr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D9378F">
        <w:rPr>
          <w:rFonts w:ascii="Times New Roman" w:hAnsi="Times New Roman"/>
          <w:sz w:val="24"/>
          <w:szCs w:val="24"/>
        </w:rPr>
        <w:t>Placówka oferuje rodzicom edukację w zakresie wychowania dzieci bez przemocy oraz ochrony ich przed przemocą i wykorzystywaniem.</w:t>
      </w:r>
    </w:p>
    <w:p w:rsidR="003B3244" w:rsidRPr="003B3244" w:rsidRDefault="003B3244" w:rsidP="00DD470B">
      <w:pPr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3B3244">
        <w:rPr>
          <w:rFonts w:ascii="Times New Roman" w:hAnsi="Times New Roman"/>
          <w:sz w:val="24"/>
          <w:szCs w:val="24"/>
        </w:rPr>
        <w:t>W placówce organizowane są spotkania edukacyjne dla rodziców w zakresie:</w:t>
      </w:r>
    </w:p>
    <w:p w:rsidR="003B3244" w:rsidRDefault="003B3244" w:rsidP="00DD470B">
      <w:pPr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A51AC9">
        <w:rPr>
          <w:rFonts w:ascii="Times New Roman" w:hAnsi="Times New Roman"/>
          <w:sz w:val="24"/>
          <w:szCs w:val="24"/>
        </w:rPr>
        <w:t>wychowania dzieci bez przemocy</w:t>
      </w:r>
      <w:r>
        <w:rPr>
          <w:rFonts w:ascii="Times New Roman" w:hAnsi="Times New Roman"/>
          <w:sz w:val="24"/>
          <w:szCs w:val="24"/>
        </w:rPr>
        <w:t xml:space="preserve">, </w:t>
      </w:r>
    </w:p>
    <w:p w:rsidR="003B3244" w:rsidRPr="00A51AC9" w:rsidRDefault="003B3244" w:rsidP="00DD470B">
      <w:pPr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A51AC9">
        <w:rPr>
          <w:rFonts w:ascii="Times New Roman" w:hAnsi="Times New Roman"/>
          <w:sz w:val="24"/>
          <w:szCs w:val="24"/>
        </w:rPr>
        <w:t xml:space="preserve">ochrony ich przed przemocą i wykorzystywaniem (w tym również w </w:t>
      </w:r>
      <w:r>
        <w:rPr>
          <w:rFonts w:ascii="Times New Roman" w:hAnsi="Times New Roman"/>
          <w:sz w:val="24"/>
          <w:szCs w:val="24"/>
        </w:rPr>
        <w:t>i</w:t>
      </w:r>
      <w:r w:rsidRPr="00A51AC9">
        <w:rPr>
          <w:rFonts w:ascii="Times New Roman" w:hAnsi="Times New Roman"/>
          <w:sz w:val="24"/>
          <w:szCs w:val="24"/>
        </w:rPr>
        <w:t>nternecie).</w:t>
      </w:r>
    </w:p>
    <w:p w:rsidR="003B3244" w:rsidRDefault="00F804AF" w:rsidP="00DD470B">
      <w:pPr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Szkoła </w:t>
      </w:r>
      <w:r w:rsidR="003B3244" w:rsidRPr="00D9378F">
        <w:rPr>
          <w:rFonts w:ascii="Times New Roman" w:hAnsi="Times New Roman"/>
          <w:sz w:val="24"/>
          <w:szCs w:val="24"/>
        </w:rPr>
        <w:t>oferuje dzieciom edukację w zakresie praw dziecka oraz ochrony przed zagrożeniami przemocą i wykorzystywaniem</w:t>
      </w:r>
      <w:r w:rsidR="003B3244">
        <w:rPr>
          <w:rFonts w:ascii="Times New Roman" w:hAnsi="Times New Roman"/>
          <w:sz w:val="24"/>
          <w:szCs w:val="24"/>
        </w:rPr>
        <w:t>.</w:t>
      </w:r>
    </w:p>
    <w:p w:rsidR="003B3244" w:rsidRPr="0002720F" w:rsidRDefault="003B3244" w:rsidP="00DD470B">
      <w:pPr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02720F">
        <w:rPr>
          <w:rFonts w:ascii="Times New Roman" w:hAnsi="Times New Roman"/>
          <w:sz w:val="24"/>
          <w:szCs w:val="24"/>
        </w:rPr>
        <w:t xml:space="preserve">W </w:t>
      </w:r>
      <w:r w:rsidR="00F804AF">
        <w:rPr>
          <w:rFonts w:ascii="Times New Roman" w:hAnsi="Times New Roman"/>
          <w:sz w:val="24"/>
          <w:szCs w:val="24"/>
        </w:rPr>
        <w:t>szkole</w:t>
      </w:r>
      <w:r w:rsidRPr="0002720F">
        <w:rPr>
          <w:rFonts w:ascii="Times New Roman" w:hAnsi="Times New Roman"/>
          <w:sz w:val="24"/>
          <w:szCs w:val="24"/>
        </w:rPr>
        <w:t xml:space="preserve"> organizowane są zajęcia edukacyjne dla dzieci w zakresie: praw dziecka oraz ochrony przed przemocą i wykorzystywaniem (w tym również w Internecie). O formie tych zajęć decyduje placówka</w:t>
      </w:r>
      <w:r w:rsidR="0002720F" w:rsidRPr="0002720F">
        <w:rPr>
          <w:rFonts w:ascii="Times New Roman" w:hAnsi="Times New Roman"/>
          <w:sz w:val="24"/>
          <w:szCs w:val="24"/>
        </w:rPr>
        <w:t xml:space="preserve">. </w:t>
      </w:r>
    </w:p>
    <w:p w:rsidR="003B3244" w:rsidRDefault="003B3244" w:rsidP="00D9378F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:rsidR="003B3244" w:rsidRPr="00D9378F" w:rsidRDefault="003B3244" w:rsidP="003B3244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D9378F">
        <w:rPr>
          <w:rFonts w:ascii="Times New Roman" w:hAnsi="Times New Roman"/>
          <w:sz w:val="24"/>
          <w:szCs w:val="24"/>
        </w:rPr>
        <w:t>Wskaźniki realizacji standardu:</w:t>
      </w:r>
    </w:p>
    <w:p w:rsidR="00236DB0" w:rsidRPr="00677394" w:rsidRDefault="008231DB" w:rsidP="00236DB0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</w:t>
      </w:r>
      <w:r w:rsidR="00236DB0" w:rsidRPr="00677394">
        <w:rPr>
          <w:rFonts w:ascii="Times New Roman" w:hAnsi="Times New Roman"/>
        </w:rPr>
        <w:t>. Zasady bezpiecznej rekrutacji zostały przyjęte w instytucji i są stosowane w odniesieniu do każdego stanowiska wymagającego kontaktu z dziećmi.</w:t>
      </w:r>
    </w:p>
    <w:p w:rsidR="00236DB0" w:rsidRPr="00677394" w:rsidRDefault="00236DB0" w:rsidP="00236DB0">
      <w:pPr>
        <w:jc w:val="both"/>
        <w:rPr>
          <w:rFonts w:ascii="Times New Roman" w:hAnsi="Times New Roman"/>
        </w:rPr>
      </w:pPr>
      <w:r w:rsidRPr="00677394">
        <w:rPr>
          <w:rFonts w:ascii="Times New Roman" w:hAnsi="Times New Roman"/>
        </w:rPr>
        <w:lastRenderedPageBreak/>
        <w:t xml:space="preserve">b. Zasady bezpiecznych relacji pracowników z dziećmi zostały przyjęte w instytucji – podpisane </w:t>
      </w:r>
      <w:r>
        <w:rPr>
          <w:rFonts w:ascii="Times New Roman" w:hAnsi="Times New Roman"/>
        </w:rPr>
        <w:br/>
      </w:r>
      <w:r w:rsidRPr="00677394">
        <w:rPr>
          <w:rFonts w:ascii="Times New Roman" w:hAnsi="Times New Roman"/>
        </w:rPr>
        <w:t xml:space="preserve">przez przedstawiciela placówki oraz przedstawiciela Rady Rodziców i samorządu uczniowskiego </w:t>
      </w:r>
      <w:r>
        <w:rPr>
          <w:rFonts w:ascii="Times New Roman" w:hAnsi="Times New Roman"/>
        </w:rPr>
        <w:br/>
      </w:r>
      <w:r w:rsidRPr="00677394">
        <w:rPr>
          <w:rFonts w:ascii="Times New Roman" w:hAnsi="Times New Roman"/>
        </w:rPr>
        <w:t>(lub inne osoby reprezentujące opiekunów i dzieci) i udostępnione w postaci cyfrowej lub papierowej.</w:t>
      </w:r>
    </w:p>
    <w:p w:rsidR="00236DB0" w:rsidRPr="00677394" w:rsidRDefault="00236DB0" w:rsidP="00236DB0">
      <w:pPr>
        <w:jc w:val="both"/>
        <w:rPr>
          <w:rFonts w:ascii="Times New Roman" w:hAnsi="Times New Roman"/>
        </w:rPr>
      </w:pPr>
      <w:r w:rsidRPr="00677394">
        <w:rPr>
          <w:rFonts w:ascii="Times New Roman" w:hAnsi="Times New Roman"/>
        </w:rPr>
        <w:t>c. Plan szkoleniowo-edukacyjny na dany rok został opracowany, podpisany przez kierownictwo instytucji oraz przedstawiciela Rady Rodziców i samorządu uczniowskiego (lub inne osoby reprezentujące opiekunów i dzieci) oraz jest aktywnie wdrażany.</w:t>
      </w:r>
    </w:p>
    <w:p w:rsidR="00236DB0" w:rsidRPr="00677394" w:rsidRDefault="00236DB0" w:rsidP="00236DB0">
      <w:pPr>
        <w:jc w:val="both"/>
        <w:rPr>
          <w:rFonts w:ascii="Times New Roman" w:hAnsi="Times New Roman"/>
        </w:rPr>
      </w:pPr>
      <w:r w:rsidRPr="00677394">
        <w:rPr>
          <w:rFonts w:ascii="Times New Roman" w:hAnsi="Times New Roman"/>
        </w:rPr>
        <w:t>d. Personel instytucji posiada wiedzę w zakresie: rozpoznawania czynników ryzyka i symptomów krzywdzenia dzieci, prawnych aspektów ochrony dzieci, przemocy rówieśniczej, zapewniania bezpieczeństwa dzieciom i podejmowania działań profilaktycznych i interwencyjnych.</w:t>
      </w:r>
    </w:p>
    <w:p w:rsidR="00236DB0" w:rsidRPr="00677394" w:rsidRDefault="00236DB0" w:rsidP="00236DB0">
      <w:pPr>
        <w:jc w:val="both"/>
        <w:rPr>
          <w:rFonts w:ascii="Times New Roman" w:hAnsi="Times New Roman"/>
        </w:rPr>
      </w:pPr>
      <w:r w:rsidRPr="00677394">
        <w:rPr>
          <w:rFonts w:ascii="Times New Roman" w:hAnsi="Times New Roman"/>
        </w:rPr>
        <w:t>e. Instytucja udostępnia materiały edukacyjne dla dzieci oraz scenariusze zajęć, na podstawie których personel może prowadzić warsztaty na temat przeciwdziałania krzywdzeniu i zapewniania bezpieczeństwa dzieci.</w:t>
      </w:r>
    </w:p>
    <w:p w:rsidR="00236DB0" w:rsidRPr="00677394" w:rsidRDefault="00236DB0" w:rsidP="00236DB0">
      <w:pPr>
        <w:jc w:val="both"/>
        <w:rPr>
          <w:rFonts w:ascii="Times New Roman" w:hAnsi="Times New Roman"/>
        </w:rPr>
      </w:pPr>
      <w:r w:rsidRPr="00677394">
        <w:rPr>
          <w:rFonts w:ascii="Times New Roman" w:hAnsi="Times New Roman"/>
        </w:rPr>
        <w:t xml:space="preserve">f. Zajęcia edukacyjne dla dzieci w zakresie praw dziecka, ochrony przed przemocą </w:t>
      </w:r>
      <w:r>
        <w:rPr>
          <w:rFonts w:ascii="Times New Roman" w:hAnsi="Times New Roman"/>
        </w:rPr>
        <w:br/>
      </w:r>
      <w:r w:rsidRPr="00677394">
        <w:rPr>
          <w:rFonts w:ascii="Times New Roman" w:hAnsi="Times New Roman"/>
        </w:rPr>
        <w:t>i wykorzystywaniem (w tym również w Internecie) zosta</w:t>
      </w:r>
      <w:r>
        <w:rPr>
          <w:rFonts w:ascii="Times New Roman" w:hAnsi="Times New Roman"/>
        </w:rPr>
        <w:t>ły wpisane do planu wychowawczo</w:t>
      </w:r>
      <w:r w:rsidRPr="00677394">
        <w:rPr>
          <w:rFonts w:ascii="Times New Roman" w:hAnsi="Times New Roman"/>
        </w:rPr>
        <w:t>-profilaktycznego placówki lub innego analogicznego planu, realizowanego w instytucji.</w:t>
      </w:r>
    </w:p>
    <w:p w:rsidR="00236DB0" w:rsidRPr="00677394" w:rsidRDefault="00236DB0" w:rsidP="00236DB0">
      <w:pPr>
        <w:rPr>
          <w:rFonts w:ascii="Times New Roman" w:hAnsi="Times New Roman"/>
        </w:rPr>
      </w:pPr>
      <w:r w:rsidRPr="00677394">
        <w:rPr>
          <w:rFonts w:ascii="Times New Roman" w:hAnsi="Times New Roman"/>
        </w:rPr>
        <w:t>g. Instytucja udostępnia dzieciom materiały edukacyjne (broszury, ulotki, książki) dotyczące ich praw, ochrony przed zagrożeniami przemocą i wykorzystywaniem.</w:t>
      </w:r>
    </w:p>
    <w:p w:rsidR="00236DB0" w:rsidRPr="00677394" w:rsidRDefault="00236DB0" w:rsidP="00236DB0">
      <w:pPr>
        <w:rPr>
          <w:rFonts w:ascii="Times New Roman" w:hAnsi="Times New Roman"/>
        </w:rPr>
      </w:pPr>
      <w:r w:rsidRPr="00677394">
        <w:rPr>
          <w:rFonts w:ascii="Times New Roman" w:hAnsi="Times New Roman"/>
        </w:rPr>
        <w:t xml:space="preserve">h. Instytucja zapewnia opiekunom dostęp do danych kontaktowych placówek zapewniających pomoc </w:t>
      </w:r>
      <w:r>
        <w:rPr>
          <w:rFonts w:ascii="Times New Roman" w:hAnsi="Times New Roman"/>
        </w:rPr>
        <w:br/>
      </w:r>
      <w:r w:rsidRPr="00677394">
        <w:rPr>
          <w:rFonts w:ascii="Times New Roman" w:hAnsi="Times New Roman"/>
        </w:rPr>
        <w:t>i opiekę w trudnych sytuacjach życiowych oraz do przydatnych informacji dotyczących możliwości podnoszenia umiejętności wychowawczych i ochrony dzieci przed krzywdzeniem.</w:t>
      </w:r>
    </w:p>
    <w:p w:rsidR="001551E5" w:rsidRDefault="001551E5" w:rsidP="00D9378F">
      <w:pPr>
        <w:spacing w:after="0"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236DB0" w:rsidRDefault="00236DB0" w:rsidP="00D9378F">
      <w:pPr>
        <w:spacing w:after="0"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236DB0" w:rsidRDefault="00236DB0" w:rsidP="00D9378F">
      <w:pPr>
        <w:spacing w:after="0"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236DB0" w:rsidRDefault="00236DB0" w:rsidP="00D9378F">
      <w:pPr>
        <w:spacing w:after="0"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236DB0" w:rsidRDefault="00236DB0" w:rsidP="00D9378F">
      <w:pPr>
        <w:spacing w:after="0"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236DB0" w:rsidRDefault="00236DB0" w:rsidP="00D9378F">
      <w:pPr>
        <w:spacing w:after="0"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236DB0" w:rsidRDefault="00236DB0" w:rsidP="00D9378F">
      <w:pPr>
        <w:spacing w:after="0"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236DB0" w:rsidRDefault="00236DB0" w:rsidP="00D9378F">
      <w:pPr>
        <w:spacing w:after="0"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236DB0" w:rsidRDefault="00236DB0" w:rsidP="00D9378F">
      <w:pPr>
        <w:spacing w:after="0"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236DB0" w:rsidRDefault="00236DB0" w:rsidP="00D9378F">
      <w:pPr>
        <w:spacing w:after="0"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236DB0" w:rsidRDefault="00236DB0" w:rsidP="00D9378F">
      <w:pPr>
        <w:spacing w:after="0"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236DB0" w:rsidRDefault="00236DB0" w:rsidP="00D9378F">
      <w:pPr>
        <w:spacing w:after="0"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236DB0" w:rsidRDefault="00236DB0" w:rsidP="00D9378F">
      <w:pPr>
        <w:spacing w:after="0"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236DB0" w:rsidRDefault="00236DB0" w:rsidP="00D9378F">
      <w:pPr>
        <w:spacing w:after="0"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236DB0" w:rsidRDefault="00236DB0" w:rsidP="00D9378F">
      <w:pPr>
        <w:spacing w:after="0"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236DB0" w:rsidRDefault="00236DB0" w:rsidP="00D9378F">
      <w:pPr>
        <w:spacing w:after="0"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236DB0" w:rsidRDefault="00236DB0" w:rsidP="00D9378F">
      <w:pPr>
        <w:spacing w:after="0"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236DB0" w:rsidRDefault="00236DB0" w:rsidP="00D9378F">
      <w:pPr>
        <w:spacing w:after="0"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236DB0" w:rsidRDefault="00236DB0" w:rsidP="00D9378F">
      <w:pPr>
        <w:spacing w:after="0"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236DB0" w:rsidRDefault="00236DB0" w:rsidP="00D9378F">
      <w:pPr>
        <w:spacing w:after="0"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236DB0" w:rsidRDefault="00236DB0" w:rsidP="00D9378F">
      <w:pPr>
        <w:spacing w:after="0"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5077A5" w:rsidRDefault="005077A5" w:rsidP="00D9378F">
      <w:pPr>
        <w:spacing w:after="0"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1A489D" w:rsidRDefault="002F390A" w:rsidP="00D9378F">
      <w:pPr>
        <w:spacing w:after="0" w:line="276" w:lineRule="auto"/>
        <w:jc w:val="both"/>
        <w:rPr>
          <w:rFonts w:ascii="Times New Roman" w:hAnsi="Times New Roman"/>
          <w:b/>
          <w:sz w:val="24"/>
          <w:szCs w:val="24"/>
        </w:rPr>
      </w:pPr>
      <w:r w:rsidRPr="001A489D">
        <w:rPr>
          <w:rFonts w:ascii="Times New Roman" w:hAnsi="Times New Roman"/>
          <w:b/>
          <w:sz w:val="24"/>
          <w:szCs w:val="24"/>
        </w:rPr>
        <w:lastRenderedPageBreak/>
        <w:t xml:space="preserve">Standard </w:t>
      </w:r>
      <w:r w:rsidR="001A489D">
        <w:rPr>
          <w:rFonts w:ascii="Times New Roman" w:hAnsi="Times New Roman"/>
          <w:b/>
          <w:sz w:val="24"/>
          <w:szCs w:val="24"/>
        </w:rPr>
        <w:t xml:space="preserve">3. </w:t>
      </w:r>
      <w:r w:rsidR="00236DB0">
        <w:rPr>
          <w:rFonts w:ascii="Times New Roman" w:hAnsi="Times New Roman"/>
          <w:b/>
          <w:sz w:val="24"/>
          <w:szCs w:val="24"/>
        </w:rPr>
        <w:t>PROCEDURY</w:t>
      </w:r>
    </w:p>
    <w:p w:rsidR="007028D5" w:rsidRPr="001A489D" w:rsidRDefault="001A489D" w:rsidP="009977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97732">
        <w:rPr>
          <w:rFonts w:ascii="Times New Roman" w:hAnsi="Times New Roman"/>
          <w:sz w:val="24"/>
          <w:szCs w:val="24"/>
        </w:rPr>
        <w:t xml:space="preserve">W </w:t>
      </w:r>
      <w:r w:rsidR="00AE3238" w:rsidRPr="00AE3238">
        <w:rPr>
          <w:rFonts w:ascii="Times New Roman" w:hAnsi="Times New Roman"/>
          <w:sz w:val="24"/>
          <w:szCs w:val="24"/>
        </w:rPr>
        <w:t>Szko</w:t>
      </w:r>
      <w:r w:rsidR="00AE3238">
        <w:rPr>
          <w:rFonts w:ascii="Times New Roman" w:hAnsi="Times New Roman"/>
          <w:sz w:val="24"/>
          <w:szCs w:val="24"/>
        </w:rPr>
        <w:t>le</w:t>
      </w:r>
      <w:r w:rsidR="00AE3238" w:rsidRPr="00AE3238">
        <w:rPr>
          <w:rFonts w:ascii="Times New Roman" w:hAnsi="Times New Roman"/>
          <w:sz w:val="24"/>
          <w:szCs w:val="24"/>
        </w:rPr>
        <w:t xml:space="preserve"> Podstawow</w:t>
      </w:r>
      <w:r w:rsidR="00AE3238">
        <w:rPr>
          <w:rFonts w:ascii="Times New Roman" w:hAnsi="Times New Roman"/>
          <w:sz w:val="24"/>
          <w:szCs w:val="24"/>
        </w:rPr>
        <w:t>ej</w:t>
      </w:r>
      <w:r w:rsidR="00AE3238" w:rsidRPr="00AE3238">
        <w:rPr>
          <w:rFonts w:ascii="Times New Roman" w:hAnsi="Times New Roman"/>
          <w:sz w:val="24"/>
          <w:szCs w:val="24"/>
        </w:rPr>
        <w:t xml:space="preserve"> Nr 10 im. Izabeli Branickiej w Białymstoku </w:t>
      </w:r>
      <w:r w:rsidR="002F390A" w:rsidRPr="001A489D">
        <w:rPr>
          <w:rFonts w:ascii="Times New Roman" w:hAnsi="Times New Roman"/>
          <w:sz w:val="24"/>
          <w:szCs w:val="24"/>
        </w:rPr>
        <w:t>funkcjonują procedury zgłaszania podejrzenia oraz podejmowania interwencji w sytuacji zagrożenia bezpieczeństwa dziecka</w:t>
      </w:r>
      <w:r>
        <w:rPr>
          <w:rFonts w:ascii="Times New Roman" w:hAnsi="Times New Roman"/>
          <w:sz w:val="24"/>
          <w:szCs w:val="24"/>
        </w:rPr>
        <w:t>.</w:t>
      </w:r>
    </w:p>
    <w:p w:rsidR="008902A2" w:rsidRDefault="008902A2" w:rsidP="00397A8D">
      <w:pPr>
        <w:spacing w:after="0" w:line="276" w:lineRule="auto"/>
        <w:jc w:val="both"/>
        <w:rPr>
          <w:rStyle w:val="Pogrubienie"/>
          <w:rFonts w:ascii="Times New Roman" w:hAnsi="Times New Roman"/>
          <w:b w:val="0"/>
          <w:sz w:val="24"/>
          <w:szCs w:val="24"/>
          <w:shd w:val="clear" w:color="auto" w:fill="EFF9FA"/>
        </w:rPr>
      </w:pPr>
    </w:p>
    <w:p w:rsidR="004B56FD" w:rsidRPr="004B56FD" w:rsidRDefault="008231DB" w:rsidP="00397A8D">
      <w:pPr>
        <w:spacing w:after="0" w:line="276" w:lineRule="auto"/>
        <w:jc w:val="both"/>
        <w:rPr>
          <w:rStyle w:val="Pogrubienie"/>
          <w:rFonts w:ascii="Times New Roman" w:hAnsi="Times New Roman"/>
          <w:b w:val="0"/>
          <w:sz w:val="24"/>
          <w:szCs w:val="24"/>
          <w:shd w:val="clear" w:color="auto" w:fill="EFF9FA"/>
        </w:rPr>
      </w:pPr>
      <w:r>
        <w:rPr>
          <w:rFonts w:ascii="Times New Roman" w:hAnsi="Times New Roman"/>
          <w:sz w:val="24"/>
          <w:szCs w:val="24"/>
        </w:rPr>
        <w:t xml:space="preserve">Wskaźniki </w:t>
      </w:r>
      <w:r w:rsidR="004B56FD" w:rsidRPr="008231DB">
        <w:rPr>
          <w:rFonts w:ascii="Times New Roman" w:hAnsi="Times New Roman"/>
          <w:sz w:val="24"/>
          <w:szCs w:val="24"/>
        </w:rPr>
        <w:t>realizacji standard</w:t>
      </w:r>
      <w:r>
        <w:rPr>
          <w:rFonts w:ascii="Times New Roman" w:hAnsi="Times New Roman"/>
          <w:sz w:val="24"/>
          <w:szCs w:val="24"/>
        </w:rPr>
        <w:t>u:</w:t>
      </w:r>
    </w:p>
    <w:p w:rsidR="00236DB0" w:rsidRPr="00677394" w:rsidRDefault="00236DB0" w:rsidP="00236DB0">
      <w:pPr>
        <w:jc w:val="both"/>
        <w:rPr>
          <w:rFonts w:ascii="Times New Roman" w:hAnsi="Times New Roman"/>
        </w:rPr>
      </w:pPr>
      <w:r w:rsidRPr="00677394">
        <w:rPr>
          <w:rFonts w:ascii="Times New Roman" w:hAnsi="Times New Roman"/>
        </w:rPr>
        <w:t>a. Zarówno pracownicy, jak i dzieci wiedzą, do kogo należy skierować informację o podejrzeniu krzywdzenia dziecka.</w:t>
      </w:r>
    </w:p>
    <w:p w:rsidR="00236DB0" w:rsidRPr="00677394" w:rsidRDefault="00236DB0" w:rsidP="00236DB0">
      <w:pPr>
        <w:jc w:val="both"/>
        <w:rPr>
          <w:rFonts w:ascii="Times New Roman" w:hAnsi="Times New Roman"/>
        </w:rPr>
      </w:pPr>
      <w:r w:rsidRPr="00677394">
        <w:rPr>
          <w:rFonts w:ascii="Times New Roman" w:hAnsi="Times New Roman"/>
        </w:rPr>
        <w:t xml:space="preserve">b. W instytucji opracowano procedurę określającą krok po kroku, jakie działanie należy podjąć </w:t>
      </w:r>
      <w:r>
        <w:rPr>
          <w:rFonts w:ascii="Times New Roman" w:hAnsi="Times New Roman"/>
        </w:rPr>
        <w:br/>
      </w:r>
      <w:r w:rsidRPr="00677394">
        <w:rPr>
          <w:rFonts w:ascii="Times New Roman" w:hAnsi="Times New Roman"/>
        </w:rPr>
        <w:t>w sytuacji krzywdzenia dziecka lub zagrożenia jego bezpieczeństwa ze strony personelu organizacji, członków rodziny, rówieśników i osób trzecich. Procedura zawiera też informacje o ofercie wsparcia dostępnej dla poszkodowanego dziecka.</w:t>
      </w:r>
    </w:p>
    <w:p w:rsidR="00236DB0" w:rsidRPr="00677394" w:rsidRDefault="00236DB0" w:rsidP="00236DB0">
      <w:pPr>
        <w:jc w:val="both"/>
        <w:rPr>
          <w:rFonts w:ascii="Times New Roman" w:hAnsi="Times New Roman"/>
        </w:rPr>
      </w:pPr>
      <w:r w:rsidRPr="00677394">
        <w:rPr>
          <w:rFonts w:ascii="Times New Roman" w:hAnsi="Times New Roman"/>
        </w:rPr>
        <w:t xml:space="preserve">c. Wszyscy pracownicy mają dostęp do spisu instytucji i organizacji, które zajmują się interwencją </w:t>
      </w:r>
      <w:r>
        <w:rPr>
          <w:rFonts w:ascii="Times New Roman" w:hAnsi="Times New Roman"/>
        </w:rPr>
        <w:br/>
      </w:r>
      <w:r w:rsidRPr="00677394">
        <w:rPr>
          <w:rFonts w:ascii="Times New Roman" w:hAnsi="Times New Roman"/>
        </w:rPr>
        <w:t>i pomocą w sytuacjach krzywdzenia dzieci (policja, sąd rodzinny, centrum interwencji kryzysowej, ośrodek pomocy społecznej, placówki ochrony zdrowia) wraz z danymi kontaktowymi.</w:t>
      </w:r>
    </w:p>
    <w:p w:rsidR="00236DB0" w:rsidRPr="00677394" w:rsidRDefault="00236DB0" w:rsidP="00236DB0">
      <w:pPr>
        <w:jc w:val="both"/>
        <w:rPr>
          <w:rFonts w:ascii="Times New Roman" w:hAnsi="Times New Roman"/>
        </w:rPr>
      </w:pPr>
      <w:r w:rsidRPr="00677394">
        <w:rPr>
          <w:rFonts w:ascii="Times New Roman" w:hAnsi="Times New Roman"/>
        </w:rPr>
        <w:t xml:space="preserve">d. W widocznym miejscu w instytucji wyeksponowane są informacje dla dzieci na temat możliwości uzyskania pomocy w trudnej sytuacji, w tym numery bezpłatnych telefonów zaufania dla dzieci </w:t>
      </w:r>
      <w:r>
        <w:rPr>
          <w:rFonts w:ascii="Times New Roman" w:hAnsi="Times New Roman"/>
        </w:rPr>
        <w:br/>
      </w:r>
      <w:r w:rsidRPr="00677394">
        <w:rPr>
          <w:rFonts w:ascii="Times New Roman" w:hAnsi="Times New Roman"/>
        </w:rPr>
        <w:t>i młodzieży.</w:t>
      </w:r>
    </w:p>
    <w:p w:rsidR="00236DB0" w:rsidRPr="00677394" w:rsidRDefault="00236DB0" w:rsidP="00236DB0">
      <w:pPr>
        <w:jc w:val="both"/>
        <w:rPr>
          <w:rFonts w:ascii="Times New Roman" w:hAnsi="Times New Roman"/>
        </w:rPr>
      </w:pPr>
      <w:r w:rsidRPr="00677394">
        <w:rPr>
          <w:rFonts w:ascii="Times New Roman" w:hAnsi="Times New Roman"/>
        </w:rPr>
        <w:t>e. Opracowany jest model zbierania i dokumentowania sygnałów o niepokojących sytuacjach.</w:t>
      </w:r>
    </w:p>
    <w:p w:rsidR="004B56FD" w:rsidRDefault="004B56FD" w:rsidP="00D9378F">
      <w:pPr>
        <w:spacing w:after="0"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236DB0" w:rsidRDefault="00236DB0" w:rsidP="00D9378F">
      <w:pPr>
        <w:spacing w:after="0"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236DB0" w:rsidRDefault="00236DB0" w:rsidP="00D9378F">
      <w:pPr>
        <w:spacing w:after="0"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236DB0" w:rsidRDefault="00236DB0" w:rsidP="00D9378F">
      <w:pPr>
        <w:spacing w:after="0"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236DB0" w:rsidRDefault="00236DB0" w:rsidP="00D9378F">
      <w:pPr>
        <w:spacing w:after="0"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236DB0" w:rsidRDefault="00236DB0" w:rsidP="00D9378F">
      <w:pPr>
        <w:spacing w:after="0"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236DB0" w:rsidRDefault="00236DB0" w:rsidP="00D9378F">
      <w:pPr>
        <w:spacing w:after="0"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236DB0" w:rsidRDefault="00236DB0" w:rsidP="00D9378F">
      <w:pPr>
        <w:spacing w:after="0"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236DB0" w:rsidRDefault="00236DB0" w:rsidP="00D9378F">
      <w:pPr>
        <w:spacing w:after="0"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236DB0" w:rsidRDefault="00236DB0" w:rsidP="00D9378F">
      <w:pPr>
        <w:spacing w:after="0"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236DB0" w:rsidRDefault="00236DB0" w:rsidP="00D9378F">
      <w:pPr>
        <w:spacing w:after="0"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236DB0" w:rsidRDefault="00236DB0" w:rsidP="00D9378F">
      <w:pPr>
        <w:spacing w:after="0"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236DB0" w:rsidRDefault="00236DB0" w:rsidP="00D9378F">
      <w:pPr>
        <w:spacing w:after="0"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236DB0" w:rsidRDefault="00236DB0" w:rsidP="00D9378F">
      <w:pPr>
        <w:spacing w:after="0"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236DB0" w:rsidRDefault="00236DB0" w:rsidP="00D9378F">
      <w:pPr>
        <w:spacing w:after="0"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236DB0" w:rsidRDefault="00236DB0" w:rsidP="00D9378F">
      <w:pPr>
        <w:spacing w:after="0"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236DB0" w:rsidRDefault="00236DB0" w:rsidP="00D9378F">
      <w:pPr>
        <w:spacing w:after="0"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0F728D" w:rsidRDefault="000F728D" w:rsidP="00D9378F">
      <w:pPr>
        <w:spacing w:after="0"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0F728D" w:rsidRDefault="000F728D" w:rsidP="00D9378F">
      <w:pPr>
        <w:spacing w:after="0"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0F728D" w:rsidRDefault="000F728D" w:rsidP="00D9378F">
      <w:pPr>
        <w:spacing w:after="0"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236DB0" w:rsidRDefault="00236DB0" w:rsidP="00D9378F">
      <w:pPr>
        <w:spacing w:after="0"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236DB0" w:rsidRDefault="00236DB0" w:rsidP="00D9378F">
      <w:pPr>
        <w:spacing w:after="0"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236DB0" w:rsidRDefault="00236DB0" w:rsidP="00D9378F">
      <w:pPr>
        <w:spacing w:after="0"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D9378F" w:rsidRPr="00225461" w:rsidRDefault="00D9378F" w:rsidP="00D9378F">
      <w:pPr>
        <w:spacing w:after="0" w:line="276" w:lineRule="auto"/>
        <w:jc w:val="both"/>
        <w:rPr>
          <w:rFonts w:ascii="Times New Roman" w:hAnsi="Times New Roman"/>
          <w:b/>
          <w:sz w:val="24"/>
          <w:szCs w:val="24"/>
        </w:rPr>
      </w:pPr>
      <w:r w:rsidRPr="00225461">
        <w:rPr>
          <w:rFonts w:ascii="Times New Roman" w:hAnsi="Times New Roman"/>
          <w:b/>
          <w:sz w:val="24"/>
          <w:szCs w:val="24"/>
        </w:rPr>
        <w:lastRenderedPageBreak/>
        <w:t xml:space="preserve">Standard </w:t>
      </w:r>
      <w:r w:rsidR="003B3244">
        <w:rPr>
          <w:rFonts w:ascii="Times New Roman" w:hAnsi="Times New Roman"/>
          <w:b/>
          <w:sz w:val="24"/>
          <w:szCs w:val="24"/>
        </w:rPr>
        <w:t>4</w:t>
      </w:r>
      <w:r w:rsidRPr="00225461">
        <w:rPr>
          <w:rFonts w:ascii="Times New Roman" w:hAnsi="Times New Roman"/>
          <w:b/>
          <w:sz w:val="24"/>
          <w:szCs w:val="24"/>
        </w:rPr>
        <w:t>.</w:t>
      </w:r>
      <w:r w:rsidR="00236DB0">
        <w:rPr>
          <w:rFonts w:ascii="Times New Roman" w:hAnsi="Times New Roman"/>
          <w:b/>
          <w:sz w:val="24"/>
          <w:szCs w:val="24"/>
        </w:rPr>
        <w:t xml:space="preserve"> MONITORING</w:t>
      </w:r>
    </w:p>
    <w:p w:rsidR="00545B38" w:rsidRDefault="00997732" w:rsidP="00DD470B">
      <w:pPr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Szkoła</w:t>
      </w:r>
      <w:r w:rsidR="008B6393">
        <w:rPr>
          <w:rFonts w:ascii="Times New Roman" w:hAnsi="Times New Roman"/>
          <w:sz w:val="24"/>
          <w:szCs w:val="24"/>
        </w:rPr>
        <w:t xml:space="preserve"> </w:t>
      </w:r>
      <w:r w:rsidR="00D9378F" w:rsidRPr="00D9378F">
        <w:rPr>
          <w:rFonts w:ascii="Times New Roman" w:hAnsi="Times New Roman"/>
          <w:sz w:val="24"/>
          <w:szCs w:val="24"/>
        </w:rPr>
        <w:t xml:space="preserve">monitoruje i  okresowo weryfikuje zgodność prowadzonych działań z przyjętymi </w:t>
      </w:r>
      <w:r w:rsidR="001A489D">
        <w:rPr>
          <w:rFonts w:ascii="Times New Roman" w:hAnsi="Times New Roman"/>
          <w:sz w:val="24"/>
          <w:szCs w:val="24"/>
        </w:rPr>
        <w:t>standardami</w:t>
      </w:r>
      <w:r w:rsidR="00D9378F" w:rsidRPr="00D9378F">
        <w:rPr>
          <w:rFonts w:ascii="Times New Roman" w:hAnsi="Times New Roman"/>
          <w:sz w:val="24"/>
          <w:szCs w:val="24"/>
        </w:rPr>
        <w:t xml:space="preserve"> ochrony dzieci.</w:t>
      </w:r>
    </w:p>
    <w:p w:rsidR="00D9378F" w:rsidRPr="00545B38" w:rsidRDefault="00D9378F" w:rsidP="00DD470B">
      <w:pPr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545B38">
        <w:rPr>
          <w:rFonts w:ascii="Times New Roman" w:hAnsi="Times New Roman"/>
          <w:sz w:val="24"/>
          <w:szCs w:val="24"/>
        </w:rPr>
        <w:t xml:space="preserve">Przyjęte </w:t>
      </w:r>
      <w:r w:rsidR="001A489D">
        <w:rPr>
          <w:rFonts w:ascii="Times New Roman" w:hAnsi="Times New Roman"/>
          <w:sz w:val="24"/>
          <w:szCs w:val="24"/>
        </w:rPr>
        <w:t>standardy</w:t>
      </w:r>
      <w:r w:rsidRPr="00545B38">
        <w:rPr>
          <w:rFonts w:ascii="Times New Roman" w:hAnsi="Times New Roman"/>
          <w:sz w:val="24"/>
          <w:szCs w:val="24"/>
        </w:rPr>
        <w:t xml:space="preserve"> i realizowane praktyki ochrony dzieci są weryfikowane - przynajmniej raz na rok.</w:t>
      </w:r>
    </w:p>
    <w:p w:rsidR="00545B38" w:rsidRDefault="00545B38" w:rsidP="00D9378F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:rsidR="00D9378F" w:rsidRPr="00D9378F" w:rsidRDefault="00D9378F" w:rsidP="00D9378F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D9378F">
        <w:rPr>
          <w:rFonts w:ascii="Times New Roman" w:hAnsi="Times New Roman"/>
          <w:sz w:val="24"/>
          <w:szCs w:val="24"/>
        </w:rPr>
        <w:t xml:space="preserve">Wskaźniki </w:t>
      </w:r>
      <w:bookmarkStart w:id="1" w:name="_Hlk153880543"/>
      <w:r w:rsidRPr="00D9378F">
        <w:rPr>
          <w:rFonts w:ascii="Times New Roman" w:hAnsi="Times New Roman"/>
          <w:sz w:val="24"/>
          <w:szCs w:val="24"/>
        </w:rPr>
        <w:t>realizacji standardu</w:t>
      </w:r>
      <w:bookmarkEnd w:id="1"/>
      <w:r w:rsidRPr="00D9378F">
        <w:rPr>
          <w:rFonts w:ascii="Times New Roman" w:hAnsi="Times New Roman"/>
          <w:sz w:val="24"/>
          <w:szCs w:val="24"/>
        </w:rPr>
        <w:t>:</w:t>
      </w:r>
    </w:p>
    <w:p w:rsidR="00236DB0" w:rsidRPr="00677394" w:rsidRDefault="00236DB0" w:rsidP="00236DB0">
      <w:pPr>
        <w:jc w:val="both"/>
        <w:rPr>
          <w:rFonts w:ascii="Times New Roman" w:hAnsi="Times New Roman"/>
        </w:rPr>
      </w:pPr>
      <w:r w:rsidRPr="00677394">
        <w:rPr>
          <w:rFonts w:ascii="Times New Roman" w:hAnsi="Times New Roman"/>
        </w:rPr>
        <w:t xml:space="preserve">a. Wewnętrzne sprawozdanie z realizacji </w:t>
      </w:r>
      <w:r w:rsidRPr="00517392">
        <w:rPr>
          <w:rFonts w:ascii="Times New Roman" w:hAnsi="Times New Roman"/>
          <w:i/>
        </w:rPr>
        <w:t>Polityki ochrony dzieci przed krzywdzeniem</w:t>
      </w:r>
      <w:r w:rsidRPr="00677394">
        <w:rPr>
          <w:rFonts w:ascii="Times New Roman" w:hAnsi="Times New Roman"/>
        </w:rPr>
        <w:t xml:space="preserve"> w placówce jest opracowywane raz w roku przez osobę odpowiedzialną za wdrażanie standardów. W sprawozdaniu uwzględnione są głosy personelu, dzieci i ich opiekunów.</w:t>
      </w:r>
    </w:p>
    <w:p w:rsidR="00236DB0" w:rsidRPr="00677394" w:rsidRDefault="00236DB0" w:rsidP="00236DB0">
      <w:pPr>
        <w:jc w:val="both"/>
        <w:rPr>
          <w:rFonts w:ascii="Times New Roman" w:hAnsi="Times New Roman"/>
        </w:rPr>
      </w:pPr>
      <w:r w:rsidRPr="00677394">
        <w:rPr>
          <w:rFonts w:ascii="Times New Roman" w:hAnsi="Times New Roman"/>
        </w:rPr>
        <w:t xml:space="preserve">b. Sytuacje związane z zagrożeniem bezpieczeństwa dzieci są poddawane analizie, a wnioski </w:t>
      </w:r>
      <w:r>
        <w:rPr>
          <w:rFonts w:ascii="Times New Roman" w:hAnsi="Times New Roman"/>
        </w:rPr>
        <w:br/>
      </w:r>
      <w:r w:rsidRPr="00677394">
        <w:rPr>
          <w:rFonts w:ascii="Times New Roman" w:hAnsi="Times New Roman"/>
        </w:rPr>
        <w:t>i rekomendacje zawarte są w corocznym sprawozdaniu.</w:t>
      </w:r>
    </w:p>
    <w:p w:rsidR="00236DB0" w:rsidRPr="00677394" w:rsidRDefault="00236DB0" w:rsidP="00236DB0">
      <w:pPr>
        <w:jc w:val="both"/>
        <w:rPr>
          <w:rFonts w:ascii="Times New Roman" w:hAnsi="Times New Roman"/>
        </w:rPr>
      </w:pPr>
      <w:r w:rsidRPr="00677394">
        <w:rPr>
          <w:rFonts w:ascii="Times New Roman" w:hAnsi="Times New Roman"/>
        </w:rPr>
        <w:t>c. Na bazie sprawozdania co roku aktualizowana jest strategia wdrażania standardów ochrony dzieci</w:t>
      </w:r>
      <w:r>
        <w:rPr>
          <w:rFonts w:ascii="Times New Roman" w:hAnsi="Times New Roman"/>
        </w:rPr>
        <w:t>.</w:t>
      </w:r>
    </w:p>
    <w:p w:rsidR="00140BA2" w:rsidRPr="00D9378F" w:rsidRDefault="00140BA2" w:rsidP="00D9378F">
      <w:pPr>
        <w:pStyle w:val="Akapitzlist"/>
        <w:spacing w:after="0" w:line="276" w:lineRule="auto"/>
        <w:ind w:left="0"/>
        <w:jc w:val="both"/>
        <w:rPr>
          <w:rFonts w:ascii="Times New Roman" w:hAnsi="Times New Roman"/>
          <w:sz w:val="24"/>
          <w:szCs w:val="24"/>
        </w:rPr>
      </w:pPr>
    </w:p>
    <w:sectPr w:rsidR="00140BA2" w:rsidRPr="00D9378F" w:rsidSect="000F728D">
      <w:footerReference w:type="default" r:id="rId8"/>
      <w:pgSz w:w="11906" w:h="16838"/>
      <w:pgMar w:top="1134" w:right="1418" w:bottom="124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D470B" w:rsidRDefault="00DD470B" w:rsidP="00F8355F">
      <w:pPr>
        <w:spacing w:after="0" w:line="240" w:lineRule="auto"/>
      </w:pPr>
      <w:r>
        <w:separator/>
      </w:r>
    </w:p>
  </w:endnote>
  <w:endnote w:type="continuationSeparator" w:id="0">
    <w:p w:rsidR="00DD470B" w:rsidRDefault="00DD470B" w:rsidP="00F835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077A5" w:rsidRDefault="005077A5">
    <w:pPr>
      <w:pStyle w:val="Stopka"/>
      <w:jc w:val="center"/>
    </w:pPr>
  </w:p>
  <w:p w:rsidR="005077A5" w:rsidRDefault="005077A5">
    <w:pPr>
      <w:pStyle w:val="Stopka"/>
      <w:jc w:val="center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:rsidR="005077A5" w:rsidRDefault="005077A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D470B" w:rsidRDefault="00DD470B" w:rsidP="00F8355F">
      <w:pPr>
        <w:spacing w:after="0" w:line="240" w:lineRule="auto"/>
      </w:pPr>
      <w:r>
        <w:separator/>
      </w:r>
    </w:p>
  </w:footnote>
  <w:footnote w:type="continuationSeparator" w:id="0">
    <w:p w:rsidR="00DD470B" w:rsidRDefault="00DD470B" w:rsidP="00F835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11"/>
    <w:multiLevelType w:val="singleLevel"/>
    <w:tmpl w:val="00000011"/>
    <w:name w:val="WW8Num1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1" w15:restartNumberingAfterBreak="0">
    <w:nsid w:val="0000001B"/>
    <w:multiLevelType w:val="multilevel"/>
    <w:tmpl w:val="0000001B"/>
    <w:name w:val="WW8Num2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1D"/>
    <w:multiLevelType w:val="multilevel"/>
    <w:tmpl w:val="0000001D"/>
    <w:name w:val="WW8Num2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bullet"/>
      <w:lvlText w:val=""/>
      <w:lvlJc w:val="left"/>
      <w:pPr>
        <w:tabs>
          <w:tab w:val="num" w:pos="1080"/>
        </w:tabs>
        <w:ind w:left="1080" w:hanging="360"/>
      </w:pPr>
      <w:rPr>
        <w:rFonts w:ascii="Wingdings" w:hAnsi="Wingdings" w:cs="OpenSymbol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cs="Times New Roman"/>
      </w:rPr>
    </w:lvl>
  </w:abstractNum>
  <w:abstractNum w:abstractNumId="3" w15:restartNumberingAfterBreak="0">
    <w:nsid w:val="00000021"/>
    <w:multiLevelType w:val="multilevel"/>
    <w:tmpl w:val="00000021"/>
    <w:name w:val="WW8Num3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22"/>
    <w:multiLevelType w:val="multilevel"/>
    <w:tmpl w:val="00000022"/>
    <w:name w:val="WW8Num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23"/>
    <w:multiLevelType w:val="multilevel"/>
    <w:tmpl w:val="00000023"/>
    <w:name w:val="WW8Num3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24"/>
    <w:multiLevelType w:val="multilevel"/>
    <w:tmpl w:val="00000024"/>
    <w:name w:val="WW8Num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0000025"/>
    <w:multiLevelType w:val="multilevel"/>
    <w:tmpl w:val="00000025"/>
    <w:name w:val="WW8Num3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8" w15:restartNumberingAfterBreak="0">
    <w:nsid w:val="02FB770F"/>
    <w:multiLevelType w:val="hybridMultilevel"/>
    <w:tmpl w:val="AEA446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3370936"/>
    <w:multiLevelType w:val="hybridMultilevel"/>
    <w:tmpl w:val="1EC24D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4A71AFA"/>
    <w:multiLevelType w:val="hybridMultilevel"/>
    <w:tmpl w:val="CE16A3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0122CCA"/>
    <w:multiLevelType w:val="hybridMultilevel"/>
    <w:tmpl w:val="099C1AF6"/>
    <w:lvl w:ilvl="0" w:tplc="04150001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12" w15:restartNumberingAfterBreak="0">
    <w:nsid w:val="171D7380"/>
    <w:multiLevelType w:val="hybridMultilevel"/>
    <w:tmpl w:val="736EC4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1DF14B1"/>
    <w:multiLevelType w:val="hybridMultilevel"/>
    <w:tmpl w:val="424497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84649F"/>
    <w:multiLevelType w:val="hybridMultilevel"/>
    <w:tmpl w:val="F9C6BF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584617"/>
    <w:multiLevelType w:val="hybridMultilevel"/>
    <w:tmpl w:val="6234EC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6723562"/>
    <w:multiLevelType w:val="hybridMultilevel"/>
    <w:tmpl w:val="9AD8B9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2"/>
  </w:num>
  <w:num w:numId="3">
    <w:abstractNumId w:val="10"/>
  </w:num>
  <w:num w:numId="4">
    <w:abstractNumId w:val="14"/>
  </w:num>
  <w:num w:numId="5">
    <w:abstractNumId w:val="15"/>
  </w:num>
  <w:num w:numId="6">
    <w:abstractNumId w:val="8"/>
  </w:num>
  <w:num w:numId="7">
    <w:abstractNumId w:val="9"/>
  </w:num>
  <w:num w:numId="8">
    <w:abstractNumId w:val="16"/>
  </w:num>
  <w:num w:numId="9">
    <w:abstractNumId w:val="1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2180"/>
    <w:rsid w:val="00011D9C"/>
    <w:rsid w:val="0002315C"/>
    <w:rsid w:val="0002720F"/>
    <w:rsid w:val="00027CAC"/>
    <w:rsid w:val="00032804"/>
    <w:rsid w:val="000510AF"/>
    <w:rsid w:val="00056BD4"/>
    <w:rsid w:val="00062DA9"/>
    <w:rsid w:val="000A4674"/>
    <w:rsid w:val="000B1E58"/>
    <w:rsid w:val="000B5067"/>
    <w:rsid w:val="000D0BB3"/>
    <w:rsid w:val="000D1C21"/>
    <w:rsid w:val="000F728D"/>
    <w:rsid w:val="0010438C"/>
    <w:rsid w:val="001126CD"/>
    <w:rsid w:val="0011570C"/>
    <w:rsid w:val="00117273"/>
    <w:rsid w:val="0013092A"/>
    <w:rsid w:val="00137F3D"/>
    <w:rsid w:val="00140BA2"/>
    <w:rsid w:val="00141893"/>
    <w:rsid w:val="00142180"/>
    <w:rsid w:val="001507A8"/>
    <w:rsid w:val="0015281A"/>
    <w:rsid w:val="0015351B"/>
    <w:rsid w:val="001551E5"/>
    <w:rsid w:val="001727F7"/>
    <w:rsid w:val="00173416"/>
    <w:rsid w:val="00181F4C"/>
    <w:rsid w:val="001A349A"/>
    <w:rsid w:val="001A489D"/>
    <w:rsid w:val="001B62FD"/>
    <w:rsid w:val="001B6C76"/>
    <w:rsid w:val="001E5E3E"/>
    <w:rsid w:val="001F7F07"/>
    <w:rsid w:val="002243FD"/>
    <w:rsid w:val="00225461"/>
    <w:rsid w:val="00232651"/>
    <w:rsid w:val="002345BA"/>
    <w:rsid w:val="00236DB0"/>
    <w:rsid w:val="00237250"/>
    <w:rsid w:val="00242729"/>
    <w:rsid w:val="00245439"/>
    <w:rsid w:val="00252EC3"/>
    <w:rsid w:val="00264C6C"/>
    <w:rsid w:val="00266815"/>
    <w:rsid w:val="00266A16"/>
    <w:rsid w:val="00274A44"/>
    <w:rsid w:val="0029332F"/>
    <w:rsid w:val="002E2ADE"/>
    <w:rsid w:val="002E4478"/>
    <w:rsid w:val="002F390A"/>
    <w:rsid w:val="00302CB3"/>
    <w:rsid w:val="003108C8"/>
    <w:rsid w:val="00326B62"/>
    <w:rsid w:val="003362D7"/>
    <w:rsid w:val="003479FA"/>
    <w:rsid w:val="00362A24"/>
    <w:rsid w:val="0037491A"/>
    <w:rsid w:val="0037512F"/>
    <w:rsid w:val="00376F79"/>
    <w:rsid w:val="00386E20"/>
    <w:rsid w:val="00397593"/>
    <w:rsid w:val="00397A8D"/>
    <w:rsid w:val="003A17F9"/>
    <w:rsid w:val="003A732A"/>
    <w:rsid w:val="003B1C20"/>
    <w:rsid w:val="003B3244"/>
    <w:rsid w:val="003B36F7"/>
    <w:rsid w:val="003C6998"/>
    <w:rsid w:val="003C7CA8"/>
    <w:rsid w:val="003D58EB"/>
    <w:rsid w:val="003E6395"/>
    <w:rsid w:val="00401D6E"/>
    <w:rsid w:val="00401DEA"/>
    <w:rsid w:val="004059F5"/>
    <w:rsid w:val="00411763"/>
    <w:rsid w:val="0041262D"/>
    <w:rsid w:val="00423A3A"/>
    <w:rsid w:val="004272BA"/>
    <w:rsid w:val="0042737E"/>
    <w:rsid w:val="00430BAF"/>
    <w:rsid w:val="00433889"/>
    <w:rsid w:val="004362A2"/>
    <w:rsid w:val="0044566A"/>
    <w:rsid w:val="00481C24"/>
    <w:rsid w:val="00483869"/>
    <w:rsid w:val="00484661"/>
    <w:rsid w:val="00484A4B"/>
    <w:rsid w:val="004A0642"/>
    <w:rsid w:val="004B56FD"/>
    <w:rsid w:val="004B7B21"/>
    <w:rsid w:val="004C4DFA"/>
    <w:rsid w:val="004D04D0"/>
    <w:rsid w:val="004D41F3"/>
    <w:rsid w:val="005009B9"/>
    <w:rsid w:val="00500DCC"/>
    <w:rsid w:val="005077A5"/>
    <w:rsid w:val="00511EA7"/>
    <w:rsid w:val="00512CDE"/>
    <w:rsid w:val="00532DE9"/>
    <w:rsid w:val="00535417"/>
    <w:rsid w:val="00545B38"/>
    <w:rsid w:val="0057282A"/>
    <w:rsid w:val="0057639B"/>
    <w:rsid w:val="00576933"/>
    <w:rsid w:val="0058320F"/>
    <w:rsid w:val="005A2737"/>
    <w:rsid w:val="005B1AB3"/>
    <w:rsid w:val="005B1D36"/>
    <w:rsid w:val="005D75D1"/>
    <w:rsid w:val="00605BE9"/>
    <w:rsid w:val="00614626"/>
    <w:rsid w:val="00617965"/>
    <w:rsid w:val="00623146"/>
    <w:rsid w:val="00624A97"/>
    <w:rsid w:val="00633A50"/>
    <w:rsid w:val="006430DA"/>
    <w:rsid w:val="0066427A"/>
    <w:rsid w:val="0066616C"/>
    <w:rsid w:val="00693590"/>
    <w:rsid w:val="006A41A7"/>
    <w:rsid w:val="006B15BD"/>
    <w:rsid w:val="006B18B0"/>
    <w:rsid w:val="006B70B2"/>
    <w:rsid w:val="006C42EC"/>
    <w:rsid w:val="006C6364"/>
    <w:rsid w:val="006D4815"/>
    <w:rsid w:val="006E652E"/>
    <w:rsid w:val="00701B6C"/>
    <w:rsid w:val="007028D5"/>
    <w:rsid w:val="00705ACF"/>
    <w:rsid w:val="007124DC"/>
    <w:rsid w:val="007134A2"/>
    <w:rsid w:val="00714503"/>
    <w:rsid w:val="00772CB1"/>
    <w:rsid w:val="00772FE5"/>
    <w:rsid w:val="00787377"/>
    <w:rsid w:val="007A1E40"/>
    <w:rsid w:val="007A39B7"/>
    <w:rsid w:val="007C676C"/>
    <w:rsid w:val="007D5A5F"/>
    <w:rsid w:val="007D7750"/>
    <w:rsid w:val="007E4D95"/>
    <w:rsid w:val="007F42D7"/>
    <w:rsid w:val="008121A5"/>
    <w:rsid w:val="00816C27"/>
    <w:rsid w:val="00816EE9"/>
    <w:rsid w:val="008231DB"/>
    <w:rsid w:val="00823972"/>
    <w:rsid w:val="008276EF"/>
    <w:rsid w:val="00830B25"/>
    <w:rsid w:val="0083473E"/>
    <w:rsid w:val="00834779"/>
    <w:rsid w:val="008359D8"/>
    <w:rsid w:val="00846E26"/>
    <w:rsid w:val="00846FF6"/>
    <w:rsid w:val="00853193"/>
    <w:rsid w:val="0086305C"/>
    <w:rsid w:val="0087088D"/>
    <w:rsid w:val="008734FA"/>
    <w:rsid w:val="0088180B"/>
    <w:rsid w:val="00882522"/>
    <w:rsid w:val="008902A2"/>
    <w:rsid w:val="008945B0"/>
    <w:rsid w:val="008A38E9"/>
    <w:rsid w:val="008B2EEF"/>
    <w:rsid w:val="008B6393"/>
    <w:rsid w:val="008E19CD"/>
    <w:rsid w:val="008E2C8E"/>
    <w:rsid w:val="008F3250"/>
    <w:rsid w:val="00914FC4"/>
    <w:rsid w:val="00920860"/>
    <w:rsid w:val="009302DF"/>
    <w:rsid w:val="009578F3"/>
    <w:rsid w:val="00965EF6"/>
    <w:rsid w:val="00967C89"/>
    <w:rsid w:val="00971CBD"/>
    <w:rsid w:val="0097355B"/>
    <w:rsid w:val="009738F0"/>
    <w:rsid w:val="009903C0"/>
    <w:rsid w:val="00997732"/>
    <w:rsid w:val="009B03F7"/>
    <w:rsid w:val="009C314D"/>
    <w:rsid w:val="00A02CB9"/>
    <w:rsid w:val="00A07DB7"/>
    <w:rsid w:val="00A34613"/>
    <w:rsid w:val="00A51AC9"/>
    <w:rsid w:val="00A51C98"/>
    <w:rsid w:val="00A5456F"/>
    <w:rsid w:val="00A674C4"/>
    <w:rsid w:val="00A82839"/>
    <w:rsid w:val="00A8423E"/>
    <w:rsid w:val="00A91FE8"/>
    <w:rsid w:val="00A96ADE"/>
    <w:rsid w:val="00A97679"/>
    <w:rsid w:val="00AE3238"/>
    <w:rsid w:val="00B16244"/>
    <w:rsid w:val="00B20F1E"/>
    <w:rsid w:val="00B52A38"/>
    <w:rsid w:val="00B54B5B"/>
    <w:rsid w:val="00B625C3"/>
    <w:rsid w:val="00B65853"/>
    <w:rsid w:val="00B8290C"/>
    <w:rsid w:val="00B83C7A"/>
    <w:rsid w:val="00B91A91"/>
    <w:rsid w:val="00BA7023"/>
    <w:rsid w:val="00BC5EE0"/>
    <w:rsid w:val="00BD78A2"/>
    <w:rsid w:val="00BE36AF"/>
    <w:rsid w:val="00BE57D6"/>
    <w:rsid w:val="00BF35D4"/>
    <w:rsid w:val="00BF4E0A"/>
    <w:rsid w:val="00C10E5B"/>
    <w:rsid w:val="00C17FBC"/>
    <w:rsid w:val="00C26FBC"/>
    <w:rsid w:val="00C27A52"/>
    <w:rsid w:val="00C32EED"/>
    <w:rsid w:val="00C51000"/>
    <w:rsid w:val="00C9201C"/>
    <w:rsid w:val="00CB4B50"/>
    <w:rsid w:val="00CC0F45"/>
    <w:rsid w:val="00CC747D"/>
    <w:rsid w:val="00CC751F"/>
    <w:rsid w:val="00CE71F0"/>
    <w:rsid w:val="00D318BB"/>
    <w:rsid w:val="00D32B17"/>
    <w:rsid w:val="00D36813"/>
    <w:rsid w:val="00D44AB6"/>
    <w:rsid w:val="00D46C26"/>
    <w:rsid w:val="00D60598"/>
    <w:rsid w:val="00D63F87"/>
    <w:rsid w:val="00D648FE"/>
    <w:rsid w:val="00D73D93"/>
    <w:rsid w:val="00D8096A"/>
    <w:rsid w:val="00D9378F"/>
    <w:rsid w:val="00DC0387"/>
    <w:rsid w:val="00DD1A2B"/>
    <w:rsid w:val="00DD24E5"/>
    <w:rsid w:val="00DD470B"/>
    <w:rsid w:val="00DD4EE3"/>
    <w:rsid w:val="00DD5C90"/>
    <w:rsid w:val="00DE7869"/>
    <w:rsid w:val="00E04826"/>
    <w:rsid w:val="00E10CEA"/>
    <w:rsid w:val="00E2479C"/>
    <w:rsid w:val="00E30F60"/>
    <w:rsid w:val="00E31D3A"/>
    <w:rsid w:val="00E46F34"/>
    <w:rsid w:val="00E51470"/>
    <w:rsid w:val="00E54E43"/>
    <w:rsid w:val="00E77767"/>
    <w:rsid w:val="00EA2359"/>
    <w:rsid w:val="00EB6152"/>
    <w:rsid w:val="00EC0269"/>
    <w:rsid w:val="00EC4262"/>
    <w:rsid w:val="00EE4518"/>
    <w:rsid w:val="00F15571"/>
    <w:rsid w:val="00F32C85"/>
    <w:rsid w:val="00F458F5"/>
    <w:rsid w:val="00F631B2"/>
    <w:rsid w:val="00F804AF"/>
    <w:rsid w:val="00F8355F"/>
    <w:rsid w:val="00F93D39"/>
    <w:rsid w:val="00FA36B4"/>
    <w:rsid w:val="00FC4D31"/>
    <w:rsid w:val="00FE74B6"/>
    <w:rsid w:val="00FF0AB9"/>
    <w:rsid w:val="00FF1AF8"/>
    <w:rsid w:val="00FF54CF"/>
    <w:rsid w:val="00FF7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6C65BB-C9B9-445A-B44F-26519FA6C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142180"/>
    <w:pPr>
      <w:ind w:left="720"/>
      <w:contextualSpacing/>
    </w:pPr>
  </w:style>
  <w:style w:type="character" w:styleId="Pogrubienie">
    <w:name w:val="Strong"/>
    <w:uiPriority w:val="22"/>
    <w:qFormat/>
    <w:rsid w:val="00140BA2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140BA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Uwydatnienie">
    <w:name w:val="Emphasis"/>
    <w:uiPriority w:val="20"/>
    <w:qFormat/>
    <w:rsid w:val="00140BA2"/>
    <w:rPr>
      <w:i/>
      <w:i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8355F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F8355F"/>
    <w:rPr>
      <w:lang w:eastAsia="en-US"/>
    </w:rPr>
  </w:style>
  <w:style w:type="character" w:styleId="Odwoanieprzypisukocowego">
    <w:name w:val="endnote reference"/>
    <w:uiPriority w:val="99"/>
    <w:semiHidden/>
    <w:unhideWhenUsed/>
    <w:rsid w:val="00F8355F"/>
    <w:rPr>
      <w:vertAlign w:val="superscript"/>
    </w:rPr>
  </w:style>
  <w:style w:type="paragraph" w:customStyle="1" w:styleId="poll-questionsitem">
    <w:name w:val="poll-questions__item"/>
    <w:basedOn w:val="Normalny"/>
    <w:rsid w:val="00430BA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poll-agreementdesc">
    <w:name w:val="poll-agreement__desc"/>
    <w:rsid w:val="00430BAF"/>
  </w:style>
  <w:style w:type="character" w:customStyle="1" w:styleId="AkapitzlistZnak">
    <w:name w:val="Akapit z listą Znak"/>
    <w:link w:val="Akapitzlist"/>
    <w:uiPriority w:val="34"/>
    <w:locked/>
    <w:rsid w:val="00C17FBC"/>
    <w:rPr>
      <w:sz w:val="22"/>
      <w:szCs w:val="22"/>
      <w:lang w:eastAsia="en-US"/>
    </w:rPr>
  </w:style>
  <w:style w:type="paragraph" w:customStyle="1" w:styleId="Default">
    <w:name w:val="Default"/>
    <w:rsid w:val="001B62FD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5077A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5077A5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5077A5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5077A5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72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55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4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0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76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62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93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4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85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2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7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90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7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3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3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2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6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52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44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90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26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8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4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953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32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3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54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573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15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7D40AA-33D7-41C5-94A8-4671112F92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1223</Words>
  <Characters>7343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Pedagog</dc:creator>
  <cp:keywords/>
  <dc:description/>
  <cp:lastModifiedBy>Admin</cp:lastModifiedBy>
  <cp:revision>2</cp:revision>
  <dcterms:created xsi:type="dcterms:W3CDTF">2024-02-14T13:10:00Z</dcterms:created>
  <dcterms:modified xsi:type="dcterms:W3CDTF">2024-02-14T13:10:00Z</dcterms:modified>
</cp:coreProperties>
</file>